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1990"/>
        <w:gridCol w:w="2150"/>
        <w:gridCol w:w="1501"/>
        <w:gridCol w:w="2150"/>
        <w:gridCol w:w="3274"/>
      </w:tblGrid>
      <w:tr w:rsidR="00231A0B" w:rsidRPr="00105EF1" w14:paraId="427CDD6F" w14:textId="77777777" w:rsidTr="00DC0D19">
        <w:trPr>
          <w:cantSplit/>
        </w:trPr>
        <w:tc>
          <w:tcPr>
            <w:tcW w:w="11065" w:type="dxa"/>
            <w:gridSpan w:val="5"/>
            <w:tcBorders>
              <w:bottom w:val="nil"/>
            </w:tcBorders>
          </w:tcPr>
          <w:p w14:paraId="7F462EC3" w14:textId="3A175FC8" w:rsidR="00231A0B" w:rsidRPr="00105EF1" w:rsidRDefault="00231A0B" w:rsidP="00DC0D19">
            <w:pPr>
              <w:spacing w:before="60" w:after="0" w:line="240" w:lineRule="auto"/>
            </w:pPr>
            <w:r w:rsidRPr="00105EF1">
              <w:rPr>
                <w:b/>
              </w:rPr>
              <w:t>NOTE</w:t>
            </w:r>
            <w:r w:rsidRPr="00105EF1">
              <w:t>: Source inspection requests are to be requested by the supplier’s quality department personnel only</w:t>
            </w:r>
            <w:r>
              <w:t xml:space="preserve"> and emailed to </w:t>
            </w:r>
            <w:hyperlink r:id="rId12" w:history="1">
              <w:r w:rsidRPr="005D39D1">
                <w:rPr>
                  <w:b/>
                </w:rPr>
                <w:t>es.sir@baesystems.com</w:t>
              </w:r>
            </w:hyperlink>
            <w:r w:rsidRPr="005D39D1">
              <w:t>.</w:t>
            </w:r>
            <w:r w:rsidRPr="00105EF1">
              <w:t xml:space="preserve"> </w:t>
            </w:r>
          </w:p>
        </w:tc>
      </w:tr>
      <w:tr w:rsidR="00231A0B" w:rsidRPr="00105EF1" w14:paraId="1BF92735" w14:textId="77777777" w:rsidTr="00DC0D19">
        <w:trPr>
          <w:cantSplit/>
        </w:trPr>
        <w:tc>
          <w:tcPr>
            <w:tcW w:w="11065" w:type="dxa"/>
            <w:gridSpan w:val="5"/>
            <w:tcBorders>
              <w:top w:val="nil"/>
            </w:tcBorders>
          </w:tcPr>
          <w:p w14:paraId="4B47C90F" w14:textId="77777777" w:rsidR="00231A0B" w:rsidRPr="00105EF1" w:rsidRDefault="00231A0B" w:rsidP="00DC0D19">
            <w:pPr>
              <w:pBdr>
                <w:bar w:val="single" w:sz="4" w:color="auto"/>
              </w:pBdr>
              <w:spacing w:before="60" w:after="0" w:line="240" w:lineRule="auto"/>
            </w:pPr>
            <w:r w:rsidRPr="00105EF1">
              <w:rPr>
                <w:b/>
              </w:rPr>
              <w:t>NOTE</w:t>
            </w:r>
            <w:r w:rsidRPr="00105EF1">
              <w:t xml:space="preserve">: </w:t>
            </w:r>
            <w:r>
              <w:t xml:space="preserve">All white background fields are to be completed by the Supplier.  </w:t>
            </w:r>
            <w:r w:rsidRPr="00105EF1">
              <w:t xml:space="preserve">All </w:t>
            </w:r>
            <w:r w:rsidRPr="00BE5CA1">
              <w:rPr>
                <w:shd w:val="clear" w:color="auto" w:fill="D9D9D9"/>
              </w:rPr>
              <w:t>shaded</w:t>
            </w:r>
            <w:r w:rsidRPr="00105EF1">
              <w:t xml:space="preserve"> </w:t>
            </w:r>
            <w:r>
              <w:t xml:space="preserve">background </w:t>
            </w:r>
            <w:r w:rsidRPr="00105EF1">
              <w:t>fields are to be completed by BAE Systems SQA</w:t>
            </w:r>
            <w:r>
              <w:t>,</w:t>
            </w:r>
            <w:r w:rsidRPr="00105EF1">
              <w:t xml:space="preserve"> QA </w:t>
            </w:r>
            <w:r>
              <w:t>E</w:t>
            </w:r>
            <w:r w:rsidRPr="00105EF1">
              <w:t>ngineer</w:t>
            </w:r>
            <w:r>
              <w:t xml:space="preserve"> or Cognizant Quality CAM.  </w:t>
            </w:r>
          </w:p>
        </w:tc>
      </w:tr>
      <w:tr w:rsidR="00231A0B" w:rsidRPr="00105EF1" w14:paraId="3D107187"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274" w:type="dxa"/>
          <w:cantSplit/>
        </w:trPr>
        <w:tc>
          <w:tcPr>
            <w:tcW w:w="1990" w:type="dxa"/>
          </w:tcPr>
          <w:p w14:paraId="4061DF2A" w14:textId="77777777" w:rsidR="00231A0B" w:rsidRPr="00105EF1" w:rsidRDefault="00231A0B" w:rsidP="00DC0D19">
            <w:pPr>
              <w:spacing w:before="240" w:after="0" w:line="240" w:lineRule="auto"/>
            </w:pPr>
            <w:r w:rsidRPr="00105EF1">
              <w:t>Date requested:</w:t>
            </w:r>
          </w:p>
        </w:tc>
        <w:tc>
          <w:tcPr>
            <w:tcW w:w="2150" w:type="dxa"/>
            <w:tcBorders>
              <w:bottom w:val="single" w:sz="4" w:space="0" w:color="auto"/>
            </w:tcBorders>
          </w:tcPr>
          <w:p w14:paraId="05BB2FF8" w14:textId="77777777" w:rsidR="00231A0B" w:rsidRPr="00105EF1" w:rsidRDefault="00231A0B" w:rsidP="00DC0D19">
            <w:pPr>
              <w:spacing w:before="240" w:after="0" w:line="240" w:lineRule="auto"/>
            </w:pPr>
            <w:r>
              <w:rPr>
                <w:noProof/>
              </w:rPr>
              <mc:AlternateContent>
                <mc:Choice Requires="wps">
                  <w:drawing>
                    <wp:anchor distT="0" distB="0" distL="114300" distR="114300" simplePos="0" relativeHeight="251660288" behindDoc="0" locked="0" layoutInCell="1" allowOverlap="1" wp14:anchorId="7617D271" wp14:editId="0AF136EF">
                      <wp:simplePos x="0" y="0"/>
                      <wp:positionH relativeFrom="column">
                        <wp:posOffset>412749</wp:posOffset>
                      </wp:positionH>
                      <wp:positionV relativeFrom="paragraph">
                        <wp:posOffset>-3810</wp:posOffset>
                      </wp:positionV>
                      <wp:extent cx="371475" cy="352425"/>
                      <wp:effectExtent l="0" t="0" r="28575" b="28575"/>
                      <wp:wrapNone/>
                      <wp:docPr id="2" name="Flowchart: Connector 2"/>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933E16" w14:textId="77777777" w:rsidR="00231A0B" w:rsidRPr="00985303" w:rsidRDefault="00231A0B" w:rsidP="00231A0B">
                                  <w:pPr>
                                    <w:jc w:val="center"/>
                                    <w:rPr>
                                      <w:color w:val="000000" w:themeColor="text1"/>
                                      <w:sz w:val="20"/>
                                      <w:szCs w:val="20"/>
                                    </w:rPr>
                                  </w:pPr>
                                  <w:r w:rsidRPr="00985303">
                                    <w:rPr>
                                      <w:color w:val="000000" w:themeColor="text1"/>
                                      <w:sz w:val="20"/>
                                      <w:szCs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17D271"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 o:spid="_x0000_s1026" type="#_x0000_t120" style="position:absolute;margin-left:32.5pt;margin-top:-.3pt;width:29.25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" filled="f" strokecolor="black [3213]" strokeweight="2pt">
                      <v:textbox>
                        <w:txbxContent>
                          <w:p w14:paraId="60933E16" w14:textId="77777777" w:rsidR="00231A0B" w:rsidRPr="00985303" w:rsidRDefault="00231A0B" w:rsidP="00231A0B">
                            <w:pPr>
                              <w:jc w:val="center"/>
                              <w:rPr>
                                <w:color w:val="000000" w:themeColor="text1"/>
                                <w:sz w:val="20"/>
                                <w:szCs w:val="20"/>
                              </w:rPr>
                            </w:pPr>
                            <w:r w:rsidRPr="00985303">
                              <w:rPr>
                                <w:color w:val="000000" w:themeColor="text1"/>
                                <w:sz w:val="20"/>
                                <w:szCs w:val="20"/>
                              </w:rPr>
                              <w:t>1</w:t>
                            </w:r>
                          </w:p>
                        </w:txbxContent>
                      </v:textbox>
                    </v:shape>
                  </w:pict>
                </mc:Fallback>
              </mc:AlternateContent>
            </w: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c>
          <w:tcPr>
            <w:tcW w:w="1501" w:type="dxa"/>
          </w:tcPr>
          <w:p w14:paraId="792BEB2C" w14:textId="77777777" w:rsidR="00231A0B" w:rsidRPr="00105EF1" w:rsidRDefault="00231A0B" w:rsidP="00DC0D19">
            <w:pPr>
              <w:spacing w:before="240" w:after="0" w:line="240" w:lineRule="auto"/>
            </w:pPr>
            <w:r w:rsidRPr="00105EF1">
              <w:t>Date ready</w:t>
            </w:r>
            <w:r>
              <w:t>:</w:t>
            </w:r>
          </w:p>
        </w:tc>
        <w:tc>
          <w:tcPr>
            <w:tcW w:w="2150" w:type="dxa"/>
            <w:tcBorders>
              <w:bottom w:val="single" w:sz="4" w:space="0" w:color="auto"/>
            </w:tcBorders>
          </w:tcPr>
          <w:p w14:paraId="24E9EC06" w14:textId="77777777" w:rsidR="00231A0B" w:rsidRPr="00105EF1" w:rsidRDefault="00231A0B" w:rsidP="00DC0D19">
            <w:pPr>
              <w:spacing w:before="240" w:after="0" w:line="240" w:lineRule="auto"/>
            </w:pPr>
            <w:r>
              <w:rPr>
                <w:noProof/>
              </w:rPr>
              <mc:AlternateContent>
                <mc:Choice Requires="wps">
                  <w:drawing>
                    <wp:anchor distT="0" distB="0" distL="114300" distR="114300" simplePos="0" relativeHeight="251659264" behindDoc="0" locked="0" layoutInCell="1" allowOverlap="1" wp14:anchorId="62D5284B" wp14:editId="14813BDD">
                      <wp:simplePos x="0" y="0"/>
                      <wp:positionH relativeFrom="column">
                        <wp:posOffset>475615</wp:posOffset>
                      </wp:positionH>
                      <wp:positionV relativeFrom="paragraph">
                        <wp:posOffset>-17780</wp:posOffset>
                      </wp:positionV>
                      <wp:extent cx="342900" cy="352425"/>
                      <wp:effectExtent l="0" t="0" r="19050" b="28575"/>
                      <wp:wrapNone/>
                      <wp:docPr id="11" name="Flowchart: Connector 11"/>
                      <wp:cNvGraphicFramePr/>
                      <a:graphic xmlns:a="http://schemas.openxmlformats.org/drawingml/2006/main">
                        <a:graphicData uri="http://schemas.microsoft.com/office/word/2010/wordprocessingShape">
                          <wps:wsp>
                            <wps:cNvSpPr/>
                            <wps:spPr>
                              <a:xfrm>
                                <a:off x="0" y="0"/>
                                <a:ext cx="342900"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0EE35A" w14:textId="77777777" w:rsidR="00231A0B" w:rsidRPr="00985303" w:rsidRDefault="00231A0B" w:rsidP="00231A0B">
                                  <w:pPr>
                                    <w:jc w:val="center"/>
                                    <w:rPr>
                                      <w:color w:val="000000" w:themeColor="text1"/>
                                      <w:sz w:val="20"/>
                                      <w:szCs w:val="20"/>
                                    </w:rPr>
                                  </w:pPr>
                                  <w:r w:rsidRPr="00985303">
                                    <w:rPr>
                                      <w:color w:val="000000" w:themeColor="text1"/>
                                      <w:sz w:val="20"/>
                                      <w:szCs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D5284B"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11" o:spid="_x0000_s1027" type="#_x0000_t120" style="position:absolute;margin-left:37.45pt;margin-top:-1.4pt;width:27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" filled="f" strokecolor="black [3213]" strokeweight="2pt">
                      <v:textbox>
                        <w:txbxContent>
                          <w:p w14:paraId="220EE35A" w14:textId="77777777" w:rsidR="00231A0B" w:rsidRPr="00985303" w:rsidRDefault="00231A0B" w:rsidP="00231A0B">
                            <w:pPr>
                              <w:jc w:val="center"/>
                              <w:rPr>
                                <w:color w:val="000000" w:themeColor="text1"/>
                                <w:sz w:val="20"/>
                                <w:szCs w:val="20"/>
                              </w:rPr>
                            </w:pPr>
                            <w:r w:rsidRPr="00985303">
                              <w:rPr>
                                <w:color w:val="000000" w:themeColor="text1"/>
                                <w:sz w:val="20"/>
                                <w:szCs w:val="20"/>
                              </w:rPr>
                              <w:t>2</w:t>
                            </w:r>
                          </w:p>
                        </w:txbxContent>
                      </v:textbox>
                    </v:shape>
                  </w:pict>
                </mc:Fallback>
              </mc:AlternateContent>
            </w: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bookmarkStart w:id="0" w:name="_GoBack"/>
        <w:bookmarkEnd w:id="0"/>
      </w:tr>
    </w:tbl>
    <w:p w14:paraId="3AE02F98" w14:textId="77777777" w:rsidR="00231A0B" w:rsidRDefault="00231A0B" w:rsidP="00231A0B">
      <w:pPr>
        <w:spacing w:after="0"/>
      </w:pPr>
      <w:r>
        <w:rPr>
          <w:noProof/>
        </w:rPr>
        <mc:AlternateContent>
          <mc:Choice Requires="wps">
            <w:drawing>
              <wp:anchor distT="0" distB="0" distL="114300" distR="114300" simplePos="0" relativeHeight="251707392" behindDoc="0" locked="0" layoutInCell="1" allowOverlap="1" wp14:anchorId="57F36B95" wp14:editId="30731F54">
                <wp:simplePos x="0" y="0"/>
                <wp:positionH relativeFrom="margin">
                  <wp:posOffset>1997075</wp:posOffset>
                </wp:positionH>
                <wp:positionV relativeFrom="paragraph">
                  <wp:posOffset>4494530</wp:posOffset>
                </wp:positionV>
                <wp:extent cx="495300" cy="469402"/>
                <wp:effectExtent l="0" t="0" r="19050" b="26035"/>
                <wp:wrapNone/>
                <wp:docPr id="54" name="Flowchart: Connector 54"/>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B2D57C" w14:textId="77777777" w:rsidR="00231A0B" w:rsidRPr="00985303" w:rsidRDefault="00231A0B" w:rsidP="00231A0B">
                            <w:pPr>
                              <w:jc w:val="center"/>
                              <w:rPr>
                                <w:color w:val="000000" w:themeColor="text1"/>
                                <w:sz w:val="20"/>
                              </w:rPr>
                            </w:pPr>
                            <w:r>
                              <w:rPr>
                                <w:color w:val="000000" w:themeColor="text1"/>
                                <w:sz w:val="20"/>
                              </w:rPr>
                              <w:t>48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F36B95" id="Flowchart: Connector 54" o:spid="_x0000_s1028" type="#_x0000_t120" style="position:absolute;margin-left:157.25pt;margin-top:353.9pt;width:39pt;height:36.9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" filled="f" strokecolor="black [3213]" strokeweight="2pt">
                <v:textbox>
                  <w:txbxContent>
                    <w:p w14:paraId="71B2D57C" w14:textId="77777777" w:rsidR="00231A0B" w:rsidRPr="00985303" w:rsidRDefault="00231A0B" w:rsidP="00231A0B">
                      <w:pPr>
                        <w:jc w:val="center"/>
                        <w:rPr>
                          <w:color w:val="000000" w:themeColor="text1"/>
                          <w:sz w:val="20"/>
                        </w:rPr>
                      </w:pPr>
                      <w:r>
                        <w:rPr>
                          <w:color w:val="000000" w:themeColor="text1"/>
                          <w:sz w:val="20"/>
                        </w:rPr>
                        <w:t>48</w:t>
                      </w:r>
                    </w:p>
                  </w:txbxContent>
                </v:textbox>
                <w10:wrap anchorx="margin"/>
              </v:shape>
            </w:pict>
          </mc:Fallback>
        </mc:AlternateContent>
      </w:r>
      <w:r>
        <w:rPr>
          <w:noProof/>
        </w:rPr>
        <mc:AlternateContent>
          <mc:Choice Requires="wps">
            <w:drawing>
              <wp:anchor distT="0" distB="0" distL="114300" distR="114300" simplePos="0" relativeHeight="251669504" behindDoc="0" locked="0" layoutInCell="1" allowOverlap="1" wp14:anchorId="4B859815" wp14:editId="5F282ACE">
                <wp:simplePos x="0" y="0"/>
                <wp:positionH relativeFrom="margin">
                  <wp:posOffset>2832100</wp:posOffset>
                </wp:positionH>
                <wp:positionV relativeFrom="paragraph">
                  <wp:posOffset>1922145</wp:posOffset>
                </wp:positionV>
                <wp:extent cx="495300" cy="469402"/>
                <wp:effectExtent l="0" t="0" r="19050" b="26035"/>
                <wp:wrapNone/>
                <wp:docPr id="12" name="Flowchart: Connector 12"/>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EA6079"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859815" id="Flowchart: Connector 12" o:spid="_x0000_s1029" type="#_x0000_t120" style="position:absolute;margin-left:223pt;margin-top:151.35pt;width:39pt;height:36.9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" filled="f" strokecolor="black [3213]" strokeweight="2pt">
                <v:textbox>
                  <w:txbxContent>
                    <w:p w14:paraId="5DEA6079"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1</w:t>
                      </w:r>
                    </w:p>
                  </w:txbxContent>
                </v:textbox>
                <w10:wrap anchorx="margin"/>
              </v:shape>
            </w:pict>
          </mc:Fallback>
        </mc:AlternateContent>
      </w:r>
    </w:p>
    <w:tbl>
      <w:tblP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58"/>
        <w:gridCol w:w="1237"/>
        <w:gridCol w:w="630"/>
        <w:gridCol w:w="1170"/>
        <w:gridCol w:w="3240"/>
        <w:gridCol w:w="509"/>
        <w:gridCol w:w="1741"/>
        <w:gridCol w:w="1980"/>
      </w:tblGrid>
      <w:tr w:rsidR="00231A0B" w:rsidRPr="00105EF1" w14:paraId="22731F43" w14:textId="77777777" w:rsidTr="00DC0D19">
        <w:trPr>
          <w:cantSplit/>
        </w:trPr>
        <w:tc>
          <w:tcPr>
            <w:tcW w:w="3595" w:type="dxa"/>
            <w:gridSpan w:val="4"/>
            <w:tcBorders>
              <w:top w:val="single" w:sz="4" w:space="0" w:color="auto"/>
              <w:left w:val="single" w:sz="4" w:space="0" w:color="auto"/>
              <w:bottom w:val="single" w:sz="4" w:space="0" w:color="auto"/>
            </w:tcBorders>
          </w:tcPr>
          <w:p w14:paraId="458EB51B"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1312" behindDoc="0" locked="0" layoutInCell="1" allowOverlap="1" wp14:anchorId="22FEFE20" wp14:editId="2B67CA92">
                      <wp:simplePos x="0" y="0"/>
                      <wp:positionH relativeFrom="column">
                        <wp:posOffset>927100</wp:posOffset>
                      </wp:positionH>
                      <wp:positionV relativeFrom="paragraph">
                        <wp:posOffset>44450</wp:posOffset>
                      </wp:positionV>
                      <wp:extent cx="371475" cy="352425"/>
                      <wp:effectExtent l="0" t="0" r="28575" b="28575"/>
                      <wp:wrapNone/>
                      <wp:docPr id="13" name="Flowchart: Connector 13"/>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9BB8D7" w14:textId="77777777" w:rsidR="00231A0B" w:rsidRPr="00985303" w:rsidRDefault="00231A0B" w:rsidP="00231A0B">
                                  <w:pPr>
                                    <w:jc w:val="center"/>
                                    <w:rPr>
                                      <w:color w:val="000000" w:themeColor="text1"/>
                                      <w:sz w:val="20"/>
                                      <w:szCs w:val="20"/>
                                    </w:rPr>
                                  </w:pPr>
                                  <w:r w:rsidRPr="00985303">
                                    <w:rPr>
                                      <w:color w:val="000000" w:themeColor="text1"/>
                                      <w:sz w:val="20"/>
                                      <w:szCs w:val="2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FEFE20" id="Flowchart: Connector 13" o:spid="_x0000_s1030" type="#_x0000_t120" style="position:absolute;margin-left:73pt;margin-top:3.5pt;width:29.25pt;height:2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" filled="f" strokecolor="black [3213]" strokeweight="2pt">
                      <v:textbox>
                        <w:txbxContent>
                          <w:p w14:paraId="799BB8D7" w14:textId="77777777" w:rsidR="00231A0B" w:rsidRPr="00985303" w:rsidRDefault="00231A0B" w:rsidP="00231A0B">
                            <w:pPr>
                              <w:jc w:val="center"/>
                              <w:rPr>
                                <w:color w:val="000000" w:themeColor="text1"/>
                                <w:sz w:val="20"/>
                                <w:szCs w:val="20"/>
                              </w:rPr>
                            </w:pPr>
                            <w:r w:rsidRPr="00985303">
                              <w:rPr>
                                <w:color w:val="000000" w:themeColor="text1"/>
                                <w:sz w:val="20"/>
                                <w:szCs w:val="20"/>
                              </w:rPr>
                              <w:t>3</w:t>
                            </w:r>
                          </w:p>
                        </w:txbxContent>
                      </v:textbox>
                    </v:shape>
                  </w:pict>
                </mc:Fallback>
              </mc:AlternateContent>
            </w:r>
            <w:r w:rsidRPr="00105EF1">
              <w:t>Supplier name:</w:t>
            </w:r>
          </w:p>
          <w:p w14:paraId="0EC6B350" w14:textId="77777777" w:rsidR="00231A0B" w:rsidRPr="00105EF1" w:rsidRDefault="00231A0B" w:rsidP="00DC0D19">
            <w:pPr>
              <w:spacing w:before="60" w:after="60" w:line="240" w:lineRule="auto"/>
            </w:pPr>
            <w:r w:rsidRPr="00105EF1">
              <w:fldChar w:fldCharType="begin">
                <w:ffData>
                  <w:name w:val="Text15"/>
                  <w:enabled/>
                  <w:calcOnExit w:val="0"/>
                  <w:textInput/>
                </w:ffData>
              </w:fldChar>
            </w:r>
            <w:bookmarkStart w:id="1" w:name="Text15"/>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
          </w:p>
        </w:tc>
        <w:tc>
          <w:tcPr>
            <w:tcW w:w="7470" w:type="dxa"/>
            <w:gridSpan w:val="4"/>
            <w:tcBorders>
              <w:top w:val="single" w:sz="4" w:space="0" w:color="auto"/>
              <w:bottom w:val="single" w:sz="4" w:space="0" w:color="auto"/>
              <w:right w:val="single" w:sz="4" w:space="0" w:color="auto"/>
            </w:tcBorders>
          </w:tcPr>
          <w:p w14:paraId="77D9CA1E"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2336" behindDoc="0" locked="0" layoutInCell="1" allowOverlap="1" wp14:anchorId="47D31EAD" wp14:editId="094CB24F">
                      <wp:simplePos x="0" y="0"/>
                      <wp:positionH relativeFrom="column">
                        <wp:posOffset>3968750</wp:posOffset>
                      </wp:positionH>
                      <wp:positionV relativeFrom="paragraph">
                        <wp:posOffset>34925</wp:posOffset>
                      </wp:positionV>
                      <wp:extent cx="371475" cy="352425"/>
                      <wp:effectExtent l="0" t="0" r="28575" b="28575"/>
                      <wp:wrapNone/>
                      <wp:docPr id="27" name="Flowchart: Connector 27"/>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28417F" w14:textId="77777777" w:rsidR="00231A0B" w:rsidRPr="00985303" w:rsidRDefault="00231A0B" w:rsidP="00231A0B">
                                  <w:pPr>
                                    <w:jc w:val="center"/>
                                    <w:rPr>
                                      <w:color w:val="000000" w:themeColor="text1"/>
                                      <w:sz w:val="20"/>
                                      <w:szCs w:val="20"/>
                                    </w:rPr>
                                  </w:pPr>
                                  <w:r w:rsidRPr="00985303">
                                    <w:rPr>
                                      <w:color w:val="000000" w:themeColor="text1"/>
                                      <w:sz w:val="20"/>
                                      <w:szCs w:val="2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D31EAD" id="Flowchart: Connector 27" o:spid="_x0000_s1031" type="#_x0000_t120" style="position:absolute;margin-left:312.5pt;margin-top:2.75pt;width:29.25pt;height:2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" filled="f" strokecolor="black [3213]" strokeweight="2pt">
                      <v:textbox>
                        <w:txbxContent>
                          <w:p w14:paraId="6A28417F" w14:textId="77777777" w:rsidR="00231A0B" w:rsidRPr="00985303" w:rsidRDefault="00231A0B" w:rsidP="00231A0B">
                            <w:pPr>
                              <w:jc w:val="center"/>
                              <w:rPr>
                                <w:color w:val="000000" w:themeColor="text1"/>
                                <w:sz w:val="20"/>
                                <w:szCs w:val="20"/>
                              </w:rPr>
                            </w:pPr>
                            <w:r w:rsidRPr="00985303">
                              <w:rPr>
                                <w:color w:val="000000" w:themeColor="text1"/>
                                <w:sz w:val="20"/>
                                <w:szCs w:val="20"/>
                              </w:rPr>
                              <w:t>4</w:t>
                            </w:r>
                          </w:p>
                        </w:txbxContent>
                      </v:textbox>
                    </v:shape>
                  </w:pict>
                </mc:Fallback>
              </mc:AlternateContent>
            </w:r>
            <w:r w:rsidRPr="00105EF1">
              <w:t>Company name of where the source inspection is to take place:</w:t>
            </w:r>
          </w:p>
          <w:p w14:paraId="792BDABB" w14:textId="77777777" w:rsidR="00231A0B" w:rsidRPr="00105EF1" w:rsidRDefault="00231A0B" w:rsidP="00DC0D19">
            <w:pPr>
              <w:spacing w:before="60" w:after="60" w:line="240" w:lineRule="auto"/>
            </w:pPr>
            <w:r w:rsidRPr="00105EF1">
              <w:fldChar w:fldCharType="begin">
                <w:ffData>
                  <w:name w:val="Text16"/>
                  <w:enabled/>
                  <w:calcOnExit w:val="0"/>
                  <w:textInput/>
                </w:ffData>
              </w:fldChar>
            </w:r>
            <w:bookmarkStart w:id="2" w:name="Text16"/>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
          </w:p>
        </w:tc>
      </w:tr>
      <w:tr w:rsidR="00231A0B" w:rsidRPr="00105EF1" w14:paraId="2A31011D" w14:textId="77777777" w:rsidTr="00DC0D19">
        <w:trPr>
          <w:cantSplit/>
        </w:trPr>
        <w:tc>
          <w:tcPr>
            <w:tcW w:w="3595" w:type="dxa"/>
            <w:gridSpan w:val="4"/>
            <w:tcBorders>
              <w:left w:val="single" w:sz="4" w:space="0" w:color="auto"/>
              <w:bottom w:val="nil"/>
            </w:tcBorders>
          </w:tcPr>
          <w:p w14:paraId="35831366"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3360" behindDoc="0" locked="0" layoutInCell="1" allowOverlap="1" wp14:anchorId="5E6143E9" wp14:editId="547718DC">
                      <wp:simplePos x="0" y="0"/>
                      <wp:positionH relativeFrom="column">
                        <wp:posOffset>1222375</wp:posOffset>
                      </wp:positionH>
                      <wp:positionV relativeFrom="paragraph">
                        <wp:posOffset>78740</wp:posOffset>
                      </wp:positionV>
                      <wp:extent cx="371475" cy="352425"/>
                      <wp:effectExtent l="0" t="0" r="28575" b="28575"/>
                      <wp:wrapNone/>
                      <wp:docPr id="172" name="Flowchart: Connector 172"/>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BBC0D7" w14:textId="77777777" w:rsidR="00231A0B" w:rsidRPr="00985303" w:rsidRDefault="00231A0B" w:rsidP="00231A0B">
                                  <w:pPr>
                                    <w:jc w:val="center"/>
                                    <w:rPr>
                                      <w:color w:val="000000" w:themeColor="text1"/>
                                      <w:sz w:val="20"/>
                                      <w:szCs w:val="20"/>
                                    </w:rPr>
                                  </w:pPr>
                                  <w:r w:rsidRPr="00985303">
                                    <w:rPr>
                                      <w:color w:val="000000" w:themeColor="text1"/>
                                      <w:sz w:val="20"/>
                                      <w:szCs w:val="2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6143E9" id="Flowchart: Connector 172" o:spid="_x0000_s1032" type="#_x0000_t120" style="position:absolute;margin-left:96.25pt;margin-top:6.2pt;width:29.25pt;height:2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" filled="f" strokecolor="black [3213]" strokeweight="2pt">
                      <v:textbox>
                        <w:txbxContent>
                          <w:p w14:paraId="45BBC0D7" w14:textId="77777777" w:rsidR="00231A0B" w:rsidRPr="00985303" w:rsidRDefault="00231A0B" w:rsidP="00231A0B">
                            <w:pPr>
                              <w:jc w:val="center"/>
                              <w:rPr>
                                <w:color w:val="000000" w:themeColor="text1"/>
                                <w:sz w:val="20"/>
                                <w:szCs w:val="20"/>
                              </w:rPr>
                            </w:pPr>
                            <w:r w:rsidRPr="00985303">
                              <w:rPr>
                                <w:color w:val="000000" w:themeColor="text1"/>
                                <w:sz w:val="20"/>
                                <w:szCs w:val="20"/>
                              </w:rPr>
                              <w:t>5</w:t>
                            </w:r>
                          </w:p>
                        </w:txbxContent>
                      </v:textbox>
                    </v:shape>
                  </w:pict>
                </mc:Fallback>
              </mc:AlternateContent>
            </w:r>
            <w:r w:rsidRPr="00105EF1">
              <w:t>Name of requestor:</w:t>
            </w:r>
          </w:p>
          <w:p w14:paraId="008C0387" w14:textId="77777777" w:rsidR="00231A0B" w:rsidRPr="00105EF1" w:rsidRDefault="00231A0B" w:rsidP="00DC0D19">
            <w:pPr>
              <w:spacing w:before="60" w:after="60" w:line="240" w:lineRule="auto"/>
            </w:pPr>
            <w:r w:rsidRPr="00105EF1">
              <w:fldChar w:fldCharType="begin">
                <w:ffData>
                  <w:name w:val="Text12"/>
                  <w:enabled/>
                  <w:calcOnExit w:val="0"/>
                  <w:textInput/>
                </w:ffData>
              </w:fldChar>
            </w:r>
            <w:bookmarkStart w:id="3" w:name="Text12"/>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
          </w:p>
        </w:tc>
        <w:tc>
          <w:tcPr>
            <w:tcW w:w="3749" w:type="dxa"/>
            <w:gridSpan w:val="2"/>
            <w:tcBorders>
              <w:bottom w:val="nil"/>
            </w:tcBorders>
          </w:tcPr>
          <w:p w14:paraId="167012DC"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4384" behindDoc="0" locked="0" layoutInCell="1" allowOverlap="1" wp14:anchorId="78019A3E" wp14:editId="7087330F">
                      <wp:simplePos x="0" y="0"/>
                      <wp:positionH relativeFrom="column">
                        <wp:posOffset>977900</wp:posOffset>
                      </wp:positionH>
                      <wp:positionV relativeFrom="paragraph">
                        <wp:posOffset>59690</wp:posOffset>
                      </wp:positionV>
                      <wp:extent cx="371475" cy="352425"/>
                      <wp:effectExtent l="0" t="0" r="28575" b="28575"/>
                      <wp:wrapNone/>
                      <wp:docPr id="173" name="Flowchart: Connector 173"/>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A49E0F" w14:textId="77777777" w:rsidR="00231A0B" w:rsidRPr="00985303" w:rsidRDefault="00231A0B" w:rsidP="00231A0B">
                                  <w:pPr>
                                    <w:jc w:val="center"/>
                                    <w:rPr>
                                      <w:color w:val="000000" w:themeColor="text1"/>
                                      <w:sz w:val="20"/>
                                      <w:szCs w:val="20"/>
                                    </w:rPr>
                                  </w:pPr>
                                  <w:r w:rsidRPr="00985303">
                                    <w:rPr>
                                      <w:color w:val="000000" w:themeColor="text1"/>
                                      <w:sz w:val="20"/>
                                      <w:szCs w:val="2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19A3E" id="Flowchart: Connector 173" o:spid="_x0000_s1033" type="#_x0000_t120" style="position:absolute;margin-left:77pt;margin-top:4.7pt;width:29.25pt;height:2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" filled="f" strokecolor="black [3213]" strokeweight="2pt">
                      <v:textbox>
                        <w:txbxContent>
                          <w:p w14:paraId="48A49E0F" w14:textId="77777777" w:rsidR="00231A0B" w:rsidRPr="00985303" w:rsidRDefault="00231A0B" w:rsidP="00231A0B">
                            <w:pPr>
                              <w:jc w:val="center"/>
                              <w:rPr>
                                <w:color w:val="000000" w:themeColor="text1"/>
                                <w:sz w:val="20"/>
                                <w:szCs w:val="20"/>
                              </w:rPr>
                            </w:pPr>
                            <w:r w:rsidRPr="00985303">
                              <w:rPr>
                                <w:color w:val="000000" w:themeColor="text1"/>
                                <w:sz w:val="20"/>
                                <w:szCs w:val="20"/>
                              </w:rPr>
                              <w:t>6</w:t>
                            </w:r>
                          </w:p>
                        </w:txbxContent>
                      </v:textbox>
                    </v:shape>
                  </w:pict>
                </mc:Fallback>
              </mc:AlternateContent>
            </w:r>
            <w:r w:rsidRPr="00105EF1">
              <w:t>Phone number:</w:t>
            </w:r>
          </w:p>
          <w:p w14:paraId="649039F8" w14:textId="77777777" w:rsidR="00231A0B" w:rsidRPr="00105EF1" w:rsidRDefault="00231A0B" w:rsidP="00DC0D19">
            <w:pPr>
              <w:spacing w:before="60" w:after="60" w:line="240" w:lineRule="auto"/>
            </w:pPr>
            <w:r w:rsidRPr="00105EF1">
              <w:fldChar w:fldCharType="begin">
                <w:ffData>
                  <w:name w:val="Text13"/>
                  <w:enabled/>
                  <w:calcOnExit w:val="0"/>
                  <w:textInput/>
                </w:ffData>
              </w:fldChar>
            </w:r>
            <w:bookmarkStart w:id="4" w:name="Text13"/>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4"/>
          </w:p>
        </w:tc>
        <w:tc>
          <w:tcPr>
            <w:tcW w:w="3721" w:type="dxa"/>
            <w:gridSpan w:val="2"/>
            <w:tcBorders>
              <w:bottom w:val="nil"/>
              <w:right w:val="single" w:sz="4" w:space="0" w:color="auto"/>
            </w:tcBorders>
          </w:tcPr>
          <w:p w14:paraId="0C0CBF58"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5408" behindDoc="0" locked="0" layoutInCell="1" allowOverlap="1" wp14:anchorId="0DBEAE14" wp14:editId="6728F0D5">
                      <wp:simplePos x="0" y="0"/>
                      <wp:positionH relativeFrom="column">
                        <wp:posOffset>502285</wp:posOffset>
                      </wp:positionH>
                      <wp:positionV relativeFrom="paragraph">
                        <wp:posOffset>50165</wp:posOffset>
                      </wp:positionV>
                      <wp:extent cx="371475" cy="352425"/>
                      <wp:effectExtent l="0" t="0" r="28575" b="28575"/>
                      <wp:wrapNone/>
                      <wp:docPr id="174" name="Flowchart: Connector 174"/>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805C6D" w14:textId="77777777" w:rsidR="00231A0B" w:rsidRPr="00985303" w:rsidRDefault="00231A0B" w:rsidP="00231A0B">
                                  <w:pPr>
                                    <w:jc w:val="center"/>
                                    <w:rPr>
                                      <w:color w:val="000000" w:themeColor="text1"/>
                                      <w:sz w:val="20"/>
                                      <w:szCs w:val="20"/>
                                    </w:rPr>
                                  </w:pPr>
                                  <w:r w:rsidRPr="00985303">
                                    <w:rPr>
                                      <w:color w:val="000000" w:themeColor="text1"/>
                                      <w:sz w:val="20"/>
                                      <w:szCs w:val="2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BEAE14" id="Flowchart: Connector 174" o:spid="_x0000_s1034" type="#_x0000_t120" style="position:absolute;margin-left:39.55pt;margin-top:3.95pt;width:29.25pt;height:2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" filled="f" strokecolor="black [3213]" strokeweight="2pt">
                      <v:textbox>
                        <w:txbxContent>
                          <w:p w14:paraId="22805C6D" w14:textId="77777777" w:rsidR="00231A0B" w:rsidRPr="00985303" w:rsidRDefault="00231A0B" w:rsidP="00231A0B">
                            <w:pPr>
                              <w:jc w:val="center"/>
                              <w:rPr>
                                <w:color w:val="000000" w:themeColor="text1"/>
                                <w:sz w:val="20"/>
                                <w:szCs w:val="20"/>
                              </w:rPr>
                            </w:pPr>
                            <w:r w:rsidRPr="00985303">
                              <w:rPr>
                                <w:color w:val="000000" w:themeColor="text1"/>
                                <w:sz w:val="20"/>
                                <w:szCs w:val="20"/>
                              </w:rPr>
                              <w:t>7</w:t>
                            </w:r>
                          </w:p>
                        </w:txbxContent>
                      </v:textbox>
                    </v:shape>
                  </w:pict>
                </mc:Fallback>
              </mc:AlternateContent>
            </w:r>
            <w:r w:rsidRPr="00105EF1">
              <w:t>E-mail:</w:t>
            </w:r>
          </w:p>
          <w:p w14:paraId="60153F79" w14:textId="77777777" w:rsidR="00231A0B" w:rsidRPr="00105EF1" w:rsidRDefault="00231A0B" w:rsidP="00DC0D19">
            <w:pPr>
              <w:spacing w:before="60" w:after="60" w:line="240" w:lineRule="auto"/>
            </w:pPr>
            <w:r w:rsidRPr="00105EF1">
              <w:fldChar w:fldCharType="begin">
                <w:ffData>
                  <w:name w:val="Text14"/>
                  <w:enabled/>
                  <w:calcOnExit w:val="0"/>
                  <w:textInput/>
                </w:ffData>
              </w:fldChar>
            </w:r>
            <w:bookmarkStart w:id="5" w:name="Text14"/>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5"/>
          </w:p>
        </w:tc>
      </w:tr>
      <w:tr w:rsidR="00231A0B" w:rsidRPr="00105EF1" w14:paraId="1FA11FE5" w14:textId="77777777" w:rsidTr="00DC0D19">
        <w:trPr>
          <w:cantSplit/>
        </w:trPr>
        <w:tc>
          <w:tcPr>
            <w:tcW w:w="3595" w:type="dxa"/>
            <w:gridSpan w:val="4"/>
            <w:tcBorders>
              <w:top w:val="single" w:sz="4" w:space="0" w:color="auto"/>
              <w:left w:val="single" w:sz="4" w:space="0" w:color="auto"/>
              <w:bottom w:val="single" w:sz="4" w:space="0" w:color="auto"/>
            </w:tcBorders>
          </w:tcPr>
          <w:p w14:paraId="35048E8D"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6432" behindDoc="0" locked="0" layoutInCell="1" allowOverlap="1" wp14:anchorId="28AC04BB" wp14:editId="6A3E3C3E">
                      <wp:simplePos x="0" y="0"/>
                      <wp:positionH relativeFrom="column">
                        <wp:posOffset>1393825</wp:posOffset>
                      </wp:positionH>
                      <wp:positionV relativeFrom="paragraph">
                        <wp:posOffset>28575</wp:posOffset>
                      </wp:positionV>
                      <wp:extent cx="371475" cy="352425"/>
                      <wp:effectExtent l="0" t="0" r="28575" b="28575"/>
                      <wp:wrapNone/>
                      <wp:docPr id="175" name="Flowchart: Connector 175"/>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130FA4" w14:textId="77777777" w:rsidR="00231A0B" w:rsidRPr="00985303" w:rsidRDefault="00231A0B" w:rsidP="00231A0B">
                                  <w:pPr>
                                    <w:jc w:val="center"/>
                                    <w:rPr>
                                      <w:color w:val="000000" w:themeColor="text1"/>
                                      <w:sz w:val="20"/>
                                      <w:szCs w:val="20"/>
                                    </w:rPr>
                                  </w:pPr>
                                  <w:r w:rsidRPr="00985303">
                                    <w:rPr>
                                      <w:color w:val="000000" w:themeColor="text1"/>
                                      <w:sz w:val="20"/>
                                      <w:szCs w:val="20"/>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C04BB" id="Flowchart: Connector 175" o:spid="_x0000_s1035" type="#_x0000_t120" style="position:absolute;margin-left:109.75pt;margin-top:2.25pt;width:29.25pt;height:2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" filled="f" strokecolor="black [3213]" strokeweight="2pt">
                      <v:textbox>
                        <w:txbxContent>
                          <w:p w14:paraId="45130FA4" w14:textId="77777777" w:rsidR="00231A0B" w:rsidRPr="00985303" w:rsidRDefault="00231A0B" w:rsidP="00231A0B">
                            <w:pPr>
                              <w:jc w:val="center"/>
                              <w:rPr>
                                <w:color w:val="000000" w:themeColor="text1"/>
                                <w:sz w:val="20"/>
                                <w:szCs w:val="20"/>
                              </w:rPr>
                            </w:pPr>
                            <w:r w:rsidRPr="00985303">
                              <w:rPr>
                                <w:color w:val="000000" w:themeColor="text1"/>
                                <w:sz w:val="20"/>
                                <w:szCs w:val="20"/>
                              </w:rPr>
                              <w:t>8</w:t>
                            </w:r>
                          </w:p>
                        </w:txbxContent>
                      </v:textbox>
                    </v:shape>
                  </w:pict>
                </mc:Fallback>
              </mc:AlternateContent>
            </w:r>
            <w:r w:rsidRPr="00105EF1">
              <w:t>Purpose of visit:</w:t>
            </w:r>
            <w:r>
              <w:rPr>
                <w:noProof/>
              </w:rPr>
              <w:t xml:space="preserve"> </w:t>
            </w:r>
          </w:p>
          <w:p w14:paraId="0ADD88F9" w14:textId="77777777" w:rsidR="00231A0B" w:rsidRDefault="00231A0B" w:rsidP="00DC0D19">
            <w:pPr>
              <w:spacing w:before="60" w:after="60" w:line="240" w:lineRule="auto"/>
            </w:pPr>
            <w:r w:rsidRPr="00105EF1">
              <w:fldChar w:fldCharType="begin">
                <w:ffData>
                  <w:name w:val="Check5"/>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Source Inspection</w:t>
            </w:r>
          </w:p>
          <w:p w14:paraId="6FDC7273" w14:textId="77777777" w:rsidR="00231A0B" w:rsidRPr="00105EF1" w:rsidRDefault="00231A0B" w:rsidP="00DC0D19">
            <w:pPr>
              <w:spacing w:before="60" w:after="60" w:line="240" w:lineRule="auto"/>
            </w:pPr>
            <w:r w:rsidRPr="00105EF1">
              <w:fldChar w:fldCharType="begin">
                <w:ffData>
                  <w:name w:val="Check5"/>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w:t>
            </w:r>
            <w:r>
              <w:t>FAI Review (Code 314 or 714)</w:t>
            </w:r>
          </w:p>
          <w:p w14:paraId="771F963E" w14:textId="77777777" w:rsidR="00231A0B" w:rsidRPr="00105EF1" w:rsidRDefault="00231A0B" w:rsidP="00DC0D19">
            <w:pPr>
              <w:spacing w:before="60" w:after="60" w:line="240" w:lineRule="auto"/>
            </w:pPr>
            <w:r w:rsidRPr="00105EF1">
              <w:fldChar w:fldCharType="begin">
                <w:ffData>
                  <w:name w:val="Check6"/>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Other (see comments)</w:t>
            </w:r>
          </w:p>
        </w:tc>
        <w:tc>
          <w:tcPr>
            <w:tcW w:w="5490" w:type="dxa"/>
            <w:gridSpan w:val="3"/>
            <w:tcBorders>
              <w:top w:val="single" w:sz="4" w:space="0" w:color="auto"/>
              <w:bottom w:val="single" w:sz="4" w:space="0" w:color="auto"/>
            </w:tcBorders>
          </w:tcPr>
          <w:p w14:paraId="11D3BB18"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7456" behindDoc="0" locked="0" layoutInCell="1" allowOverlap="1" wp14:anchorId="709A0D35" wp14:editId="60F99FAA">
                      <wp:simplePos x="0" y="0"/>
                      <wp:positionH relativeFrom="column">
                        <wp:posOffset>473075</wp:posOffset>
                      </wp:positionH>
                      <wp:positionV relativeFrom="paragraph">
                        <wp:posOffset>367665</wp:posOffset>
                      </wp:positionV>
                      <wp:extent cx="371475" cy="352425"/>
                      <wp:effectExtent l="0" t="0" r="28575" b="28575"/>
                      <wp:wrapNone/>
                      <wp:docPr id="176" name="Flowchart: Connector 176"/>
                      <wp:cNvGraphicFramePr/>
                      <a:graphic xmlns:a="http://schemas.openxmlformats.org/drawingml/2006/main">
                        <a:graphicData uri="http://schemas.microsoft.com/office/word/2010/wordprocessingShape">
                          <wps:wsp>
                            <wps:cNvSpPr/>
                            <wps:spPr>
                              <a:xfrm>
                                <a:off x="0" y="0"/>
                                <a:ext cx="371475" cy="352425"/>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B108C6" w14:textId="77777777" w:rsidR="00231A0B" w:rsidRPr="00985303" w:rsidRDefault="00231A0B" w:rsidP="00231A0B">
                                  <w:pPr>
                                    <w:jc w:val="center"/>
                                    <w:rPr>
                                      <w:color w:val="000000" w:themeColor="text1"/>
                                      <w:sz w:val="20"/>
                                      <w:szCs w:val="20"/>
                                    </w:rPr>
                                  </w:pPr>
                                  <w:r w:rsidRPr="00985303">
                                    <w:rPr>
                                      <w:color w:val="000000" w:themeColor="text1"/>
                                      <w:sz w:val="20"/>
                                      <w:szCs w:val="20"/>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A0D35" id="Flowchart: Connector 176" o:spid="_x0000_s1036" type="#_x0000_t120" style="position:absolute;margin-left:37.25pt;margin-top:28.95pt;width:29.25pt;height:2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" filled="f" strokecolor="black [3213]" strokeweight="2pt">
                      <v:textbox>
                        <w:txbxContent>
                          <w:p w14:paraId="03B108C6" w14:textId="77777777" w:rsidR="00231A0B" w:rsidRPr="00985303" w:rsidRDefault="00231A0B" w:rsidP="00231A0B">
                            <w:pPr>
                              <w:jc w:val="center"/>
                              <w:rPr>
                                <w:color w:val="000000" w:themeColor="text1"/>
                                <w:sz w:val="20"/>
                                <w:szCs w:val="20"/>
                              </w:rPr>
                            </w:pPr>
                            <w:r w:rsidRPr="00985303">
                              <w:rPr>
                                <w:color w:val="000000" w:themeColor="text1"/>
                                <w:sz w:val="20"/>
                                <w:szCs w:val="20"/>
                              </w:rPr>
                              <w:t>9</w:t>
                            </w:r>
                          </w:p>
                        </w:txbxContent>
                      </v:textbox>
                    </v:shape>
                  </w:pict>
                </mc:Fallback>
              </mc:AlternateContent>
            </w:r>
            <w:r w:rsidRPr="00105EF1">
              <w:t>Comments</w:t>
            </w:r>
            <w:r>
              <w:t>. (If visit request is for FAI Review, provide name of who received the FAI Plan at BAE Systems.)</w:t>
            </w:r>
          </w:p>
          <w:p w14:paraId="02BD30DC" w14:textId="77777777" w:rsidR="00231A0B" w:rsidRDefault="00231A0B" w:rsidP="00DC0D19">
            <w:pPr>
              <w:spacing w:before="60" w:after="60" w:line="240" w:lineRule="auto"/>
            </w:pPr>
            <w:r w:rsidRPr="00105EF1">
              <w:fldChar w:fldCharType="begin">
                <w:ffData>
                  <w:name w:val="Text11"/>
                  <w:enabled/>
                  <w:calcOnExit w:val="0"/>
                  <w:textInput/>
                </w:ffData>
              </w:fldChar>
            </w:r>
            <w:bookmarkStart w:id="6" w:name="Text11"/>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6"/>
          </w:p>
          <w:p w14:paraId="2F0810AF" w14:textId="77777777" w:rsidR="00231A0B" w:rsidRPr="00105EF1" w:rsidRDefault="00231A0B" w:rsidP="00DC0D19">
            <w:pPr>
              <w:spacing w:before="60" w:after="60" w:line="240" w:lineRule="auto"/>
            </w:pPr>
          </w:p>
        </w:tc>
        <w:tc>
          <w:tcPr>
            <w:tcW w:w="1980" w:type="dxa"/>
            <w:tcBorders>
              <w:top w:val="single" w:sz="4" w:space="0" w:color="auto"/>
              <w:bottom w:val="single" w:sz="4" w:space="0" w:color="auto"/>
              <w:right w:val="single" w:sz="4" w:space="0" w:color="auto"/>
            </w:tcBorders>
          </w:tcPr>
          <w:p w14:paraId="6374DC38"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68480" behindDoc="0" locked="0" layoutInCell="1" allowOverlap="1" wp14:anchorId="636F2EDF" wp14:editId="3B66135A">
                      <wp:simplePos x="0" y="0"/>
                      <wp:positionH relativeFrom="margin">
                        <wp:posOffset>669925</wp:posOffset>
                      </wp:positionH>
                      <wp:positionV relativeFrom="paragraph">
                        <wp:posOffset>21454</wp:posOffset>
                      </wp:positionV>
                      <wp:extent cx="495300" cy="469402"/>
                      <wp:effectExtent l="0" t="0" r="19050" b="26035"/>
                      <wp:wrapNone/>
                      <wp:docPr id="177" name="Flowchart: Connector 17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62BF63" w14:textId="77777777" w:rsidR="00231A0B" w:rsidRPr="00985303" w:rsidRDefault="00231A0B" w:rsidP="00231A0B">
                                  <w:pPr>
                                    <w:jc w:val="center"/>
                                    <w:rPr>
                                      <w:color w:val="000000" w:themeColor="text1"/>
                                      <w:sz w:val="20"/>
                                    </w:rPr>
                                  </w:pPr>
                                  <w:r w:rsidRPr="00985303">
                                    <w:rPr>
                                      <w:color w:val="000000" w:themeColor="text1"/>
                                      <w:sz w:val="20"/>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F2EDF" id="Flowchart: Connector 177" o:spid="_x0000_s1037" type="#_x0000_t120" style="position:absolute;margin-left:52.75pt;margin-top:1.7pt;width:39pt;height:36.9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" filled="f" strokecolor="black [3213]" strokeweight="2pt">
                      <v:textbox>
                        <w:txbxContent>
                          <w:p w14:paraId="5362BF63" w14:textId="77777777" w:rsidR="00231A0B" w:rsidRPr="00985303" w:rsidRDefault="00231A0B" w:rsidP="00231A0B">
                            <w:pPr>
                              <w:jc w:val="center"/>
                              <w:rPr>
                                <w:color w:val="000000" w:themeColor="text1"/>
                                <w:sz w:val="20"/>
                              </w:rPr>
                            </w:pPr>
                            <w:r w:rsidRPr="00985303">
                              <w:rPr>
                                <w:color w:val="000000" w:themeColor="text1"/>
                                <w:sz w:val="20"/>
                              </w:rPr>
                              <w:t>10</w:t>
                            </w:r>
                          </w:p>
                        </w:txbxContent>
                      </v:textbox>
                      <w10:wrap anchorx="margin"/>
                    </v:shape>
                  </w:pict>
                </mc:Fallback>
              </mc:AlternateContent>
            </w:r>
            <w:r w:rsidRPr="00105EF1">
              <w:t xml:space="preserve">Security Clearance Required: </w:t>
            </w:r>
          </w:p>
          <w:p w14:paraId="15314E9A" w14:textId="77777777" w:rsidR="00231A0B" w:rsidRPr="00105EF1" w:rsidRDefault="00231A0B" w:rsidP="00DC0D19">
            <w:pPr>
              <w:spacing w:before="60" w:after="60" w:line="240" w:lineRule="auto"/>
              <w:jc w:val="center"/>
            </w:pPr>
            <w:r w:rsidRPr="00105EF1">
              <w:fldChar w:fldCharType="begin">
                <w:ffData>
                  <w:name w:val="Check3"/>
                  <w:enabled/>
                  <w:calcOnExit w:val="0"/>
                  <w:checkBox>
                    <w:sizeAuto/>
                    <w:default w:val="0"/>
                    <w:checked w:val="0"/>
                  </w:checkBox>
                </w:ffData>
              </w:fldChar>
            </w:r>
            <w:bookmarkStart w:id="7" w:name="Check3"/>
            <w:r w:rsidRPr="00105EF1">
              <w:instrText xml:space="preserve"> FORMCHECKBOX </w:instrText>
            </w:r>
            <w:r w:rsidR="001F5740">
              <w:fldChar w:fldCharType="separate"/>
            </w:r>
            <w:r w:rsidRPr="00105EF1">
              <w:fldChar w:fldCharType="end"/>
            </w:r>
            <w:bookmarkEnd w:id="7"/>
            <w:r w:rsidRPr="00105EF1">
              <w:t xml:space="preserve">  Yes     </w:t>
            </w:r>
            <w:r w:rsidRPr="00105EF1">
              <w:fldChar w:fldCharType="begin">
                <w:ffData>
                  <w:name w:val="Check4"/>
                  <w:enabled/>
                  <w:calcOnExit w:val="0"/>
                  <w:checkBox>
                    <w:sizeAuto/>
                    <w:default w:val="0"/>
                  </w:checkBox>
                </w:ffData>
              </w:fldChar>
            </w:r>
            <w:bookmarkStart w:id="8" w:name="Check4"/>
            <w:r w:rsidRPr="00105EF1">
              <w:instrText xml:space="preserve"> FORMCHECKBOX </w:instrText>
            </w:r>
            <w:r w:rsidR="001F5740">
              <w:fldChar w:fldCharType="separate"/>
            </w:r>
            <w:r w:rsidRPr="00105EF1">
              <w:fldChar w:fldCharType="end"/>
            </w:r>
            <w:bookmarkEnd w:id="8"/>
            <w:r w:rsidRPr="00105EF1">
              <w:t xml:space="preserve">  No</w:t>
            </w:r>
          </w:p>
        </w:tc>
      </w:tr>
      <w:tr w:rsidR="00231A0B" w:rsidRPr="00105EF1" w14:paraId="23EFA20D" w14:textId="77777777" w:rsidTr="00DC0D19">
        <w:trPr>
          <w:cantSplit/>
          <w:trHeight w:val="377"/>
        </w:trPr>
        <w:tc>
          <w:tcPr>
            <w:tcW w:w="1795" w:type="dxa"/>
            <w:gridSpan w:val="2"/>
            <w:vMerge w:val="restart"/>
            <w:tcBorders>
              <w:top w:val="single" w:sz="4" w:space="0" w:color="auto"/>
              <w:left w:val="single" w:sz="4" w:space="0" w:color="auto"/>
              <w:right w:val="single" w:sz="4" w:space="0" w:color="auto"/>
            </w:tcBorders>
          </w:tcPr>
          <w:p w14:paraId="035165A4" w14:textId="77777777" w:rsidR="00231A0B" w:rsidRPr="00105EF1" w:rsidRDefault="00231A0B" w:rsidP="00DC0D19">
            <w:pPr>
              <w:keepNext/>
              <w:tabs>
                <w:tab w:val="left" w:pos="2580"/>
              </w:tabs>
              <w:spacing w:before="60" w:after="0" w:line="240" w:lineRule="auto"/>
            </w:pPr>
            <w:r w:rsidRPr="00105EF1">
              <w:t>Address for this visit:</w:t>
            </w:r>
            <w:r>
              <w:rPr>
                <w:noProof/>
              </w:rPr>
              <w:t xml:space="preserve"> </w:t>
            </w:r>
          </w:p>
        </w:tc>
        <w:tc>
          <w:tcPr>
            <w:tcW w:w="1800" w:type="dxa"/>
            <w:gridSpan w:val="2"/>
            <w:tcBorders>
              <w:top w:val="single" w:sz="4" w:space="0" w:color="auto"/>
              <w:left w:val="single" w:sz="4" w:space="0" w:color="auto"/>
              <w:bottom w:val="single" w:sz="4" w:space="0" w:color="auto"/>
              <w:right w:val="single" w:sz="4" w:space="0" w:color="auto"/>
            </w:tcBorders>
          </w:tcPr>
          <w:p w14:paraId="64B50910" w14:textId="77777777" w:rsidR="00231A0B" w:rsidRPr="00105EF1" w:rsidRDefault="00231A0B" w:rsidP="00DC0D19">
            <w:pPr>
              <w:keepNext/>
              <w:tabs>
                <w:tab w:val="left" w:pos="2580"/>
              </w:tabs>
              <w:spacing w:before="60" w:after="0" w:line="240" w:lineRule="auto"/>
              <w:jc w:val="right"/>
            </w:pPr>
            <w:r w:rsidRPr="00105EF1">
              <w:t>Street:</w:t>
            </w:r>
          </w:p>
        </w:tc>
        <w:tc>
          <w:tcPr>
            <w:tcW w:w="7470" w:type="dxa"/>
            <w:gridSpan w:val="4"/>
            <w:tcBorders>
              <w:top w:val="single" w:sz="4" w:space="0" w:color="auto"/>
              <w:left w:val="single" w:sz="4" w:space="0" w:color="auto"/>
              <w:bottom w:val="single" w:sz="4" w:space="0" w:color="auto"/>
              <w:right w:val="single" w:sz="4" w:space="0" w:color="auto"/>
            </w:tcBorders>
          </w:tcPr>
          <w:p w14:paraId="10298568" w14:textId="77777777" w:rsidR="00231A0B" w:rsidRPr="00105EF1" w:rsidRDefault="00231A0B" w:rsidP="00DC0D19">
            <w:pPr>
              <w:keepNext/>
              <w:tabs>
                <w:tab w:val="left" w:pos="2580"/>
              </w:tabs>
              <w:spacing w:before="60" w:after="0" w:line="240" w:lineRule="auto"/>
            </w:pPr>
            <w:r w:rsidRPr="00105EF1">
              <w:fldChar w:fldCharType="begin">
                <w:ffData>
                  <w:name w:val="Text18"/>
                  <w:enabled/>
                  <w:calcOnExit w:val="0"/>
                  <w:textInput/>
                </w:ffData>
              </w:fldChar>
            </w:r>
            <w:bookmarkStart w:id="9" w:name="Text18"/>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9"/>
          </w:p>
        </w:tc>
      </w:tr>
      <w:tr w:rsidR="00231A0B" w:rsidRPr="00105EF1" w14:paraId="28994AF5" w14:textId="77777777" w:rsidTr="00DC0D19">
        <w:trPr>
          <w:cantSplit/>
        </w:trPr>
        <w:tc>
          <w:tcPr>
            <w:tcW w:w="1795" w:type="dxa"/>
            <w:gridSpan w:val="2"/>
            <w:vMerge/>
            <w:tcBorders>
              <w:left w:val="single" w:sz="4" w:space="0" w:color="auto"/>
              <w:bottom w:val="single" w:sz="4" w:space="0" w:color="auto"/>
              <w:right w:val="single" w:sz="4" w:space="0" w:color="auto"/>
            </w:tcBorders>
          </w:tcPr>
          <w:p w14:paraId="3B289A33" w14:textId="77777777" w:rsidR="00231A0B" w:rsidRPr="00105EF1" w:rsidRDefault="00231A0B" w:rsidP="00DC0D19">
            <w:pPr>
              <w:keepNext/>
              <w:spacing w:before="60" w:after="60" w:line="240" w:lineRule="auto"/>
              <w:jc w:val="right"/>
            </w:pPr>
          </w:p>
        </w:tc>
        <w:tc>
          <w:tcPr>
            <w:tcW w:w="1800" w:type="dxa"/>
            <w:gridSpan w:val="2"/>
            <w:tcBorders>
              <w:top w:val="single" w:sz="4" w:space="0" w:color="auto"/>
              <w:left w:val="single" w:sz="4" w:space="0" w:color="auto"/>
              <w:bottom w:val="single" w:sz="4" w:space="0" w:color="auto"/>
              <w:right w:val="single" w:sz="4" w:space="0" w:color="auto"/>
            </w:tcBorders>
          </w:tcPr>
          <w:p w14:paraId="1FB06953" w14:textId="77777777" w:rsidR="00231A0B" w:rsidRPr="00105EF1" w:rsidRDefault="00231A0B" w:rsidP="00DC0D19">
            <w:pPr>
              <w:keepNext/>
              <w:spacing w:before="60" w:after="60" w:line="240" w:lineRule="auto"/>
              <w:jc w:val="right"/>
            </w:pPr>
            <w:r w:rsidRPr="00105EF1">
              <w:t>City, State, Zip</w:t>
            </w:r>
            <w:r>
              <w:t>:</w:t>
            </w:r>
          </w:p>
        </w:tc>
        <w:tc>
          <w:tcPr>
            <w:tcW w:w="7470" w:type="dxa"/>
            <w:gridSpan w:val="4"/>
            <w:tcBorders>
              <w:top w:val="single" w:sz="4" w:space="0" w:color="auto"/>
              <w:left w:val="single" w:sz="4" w:space="0" w:color="auto"/>
              <w:bottom w:val="single" w:sz="4" w:space="0" w:color="auto"/>
              <w:right w:val="single" w:sz="4" w:space="0" w:color="auto"/>
            </w:tcBorders>
          </w:tcPr>
          <w:p w14:paraId="4DC563FA" w14:textId="77777777" w:rsidR="00231A0B" w:rsidRPr="00105EF1" w:rsidRDefault="00231A0B" w:rsidP="00DC0D19">
            <w:pPr>
              <w:keepNext/>
              <w:spacing w:before="60" w:after="60" w:line="240" w:lineRule="auto"/>
            </w:pPr>
            <w:r w:rsidRPr="00105EF1">
              <w:fldChar w:fldCharType="begin">
                <w:ffData>
                  <w:name w:val="Text19"/>
                  <w:enabled/>
                  <w:calcOnExit w:val="0"/>
                  <w:textInput/>
                </w:ffData>
              </w:fldChar>
            </w:r>
            <w:bookmarkStart w:id="10" w:name="Text19"/>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0"/>
          </w:p>
        </w:tc>
      </w:tr>
      <w:tr w:rsidR="00231A0B" w:rsidRPr="00105EF1" w14:paraId="361857C7" w14:textId="77777777" w:rsidTr="00DC0D19">
        <w:trPr>
          <w:cantSplit/>
        </w:trPr>
        <w:tc>
          <w:tcPr>
            <w:tcW w:w="3595" w:type="dxa"/>
            <w:gridSpan w:val="4"/>
            <w:tcBorders>
              <w:top w:val="single" w:sz="4" w:space="0" w:color="auto"/>
              <w:left w:val="single" w:sz="4" w:space="0" w:color="auto"/>
              <w:bottom w:val="single" w:sz="4" w:space="0" w:color="auto"/>
              <w:right w:val="single" w:sz="4" w:space="0" w:color="auto"/>
            </w:tcBorders>
          </w:tcPr>
          <w:p w14:paraId="1BDD6A61"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70528" behindDoc="0" locked="0" layoutInCell="1" allowOverlap="1" wp14:anchorId="56014494" wp14:editId="09B0B64A">
                      <wp:simplePos x="0" y="0"/>
                      <wp:positionH relativeFrom="margin">
                        <wp:posOffset>1708150</wp:posOffset>
                      </wp:positionH>
                      <wp:positionV relativeFrom="paragraph">
                        <wp:posOffset>-24765</wp:posOffset>
                      </wp:positionV>
                      <wp:extent cx="495300" cy="469402"/>
                      <wp:effectExtent l="0" t="0" r="19050" b="26035"/>
                      <wp:wrapNone/>
                      <wp:docPr id="178" name="Flowchart: Connector 178"/>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328C5A"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14494" id="Flowchart: Connector 178" o:spid="_x0000_s1038" type="#_x0000_t120" style="position:absolute;margin-left:134.5pt;margin-top:-1.95pt;width:39pt;height:36.9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" filled="f" strokecolor="black [3213]" strokeweight="2pt">
                      <v:textbox>
                        <w:txbxContent>
                          <w:p w14:paraId="6F328C5A"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2</w:t>
                            </w:r>
                          </w:p>
                        </w:txbxContent>
                      </v:textbox>
                      <w10:wrap anchorx="margin"/>
                    </v:shape>
                  </w:pict>
                </mc:Fallback>
              </mc:AlternateContent>
            </w:r>
            <w:r w:rsidRPr="00105EF1">
              <w:t>Supplier’s QA contact name:</w:t>
            </w:r>
          </w:p>
          <w:p w14:paraId="1846C8C2" w14:textId="77777777" w:rsidR="00231A0B" w:rsidRPr="00105EF1" w:rsidRDefault="00231A0B" w:rsidP="00DC0D19">
            <w:pPr>
              <w:spacing w:before="60" w:after="60" w:line="240" w:lineRule="auto"/>
            </w:pPr>
            <w:r w:rsidRPr="00105EF1">
              <w:fldChar w:fldCharType="begin">
                <w:ffData>
                  <w:name w:val="Text20"/>
                  <w:enabled/>
                  <w:calcOnExit w:val="0"/>
                  <w:textInput/>
                </w:ffData>
              </w:fldChar>
            </w:r>
            <w:bookmarkStart w:id="11" w:name="Text20"/>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1"/>
          </w:p>
        </w:tc>
        <w:tc>
          <w:tcPr>
            <w:tcW w:w="3749" w:type="dxa"/>
            <w:gridSpan w:val="2"/>
            <w:tcBorders>
              <w:top w:val="single" w:sz="4" w:space="0" w:color="auto"/>
              <w:left w:val="single" w:sz="4" w:space="0" w:color="auto"/>
              <w:bottom w:val="single" w:sz="4" w:space="0" w:color="auto"/>
              <w:right w:val="single" w:sz="4" w:space="0" w:color="auto"/>
            </w:tcBorders>
          </w:tcPr>
          <w:p w14:paraId="6E9072D2"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71552" behindDoc="0" locked="0" layoutInCell="1" allowOverlap="1" wp14:anchorId="5B4DE429" wp14:editId="5636EA56">
                      <wp:simplePos x="0" y="0"/>
                      <wp:positionH relativeFrom="margin">
                        <wp:posOffset>958850</wp:posOffset>
                      </wp:positionH>
                      <wp:positionV relativeFrom="paragraph">
                        <wp:posOffset>-11430</wp:posOffset>
                      </wp:positionV>
                      <wp:extent cx="495300" cy="469402"/>
                      <wp:effectExtent l="0" t="0" r="19050" b="26035"/>
                      <wp:wrapNone/>
                      <wp:docPr id="179" name="Flowchart: Connector 179"/>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2E4DB7"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DE429" id="Flowchart: Connector 179" o:spid="_x0000_s1039" type="#_x0000_t120" style="position:absolute;margin-left:75.5pt;margin-top:-.9pt;width:39pt;height:36.9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" filled="f" strokecolor="black [3213]" strokeweight="2pt">
                      <v:textbox>
                        <w:txbxContent>
                          <w:p w14:paraId="752E4DB7"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3</w:t>
                            </w:r>
                          </w:p>
                        </w:txbxContent>
                      </v:textbox>
                      <w10:wrap anchorx="margin"/>
                    </v:shape>
                  </w:pict>
                </mc:Fallback>
              </mc:AlternateContent>
            </w:r>
            <w:r w:rsidRPr="00105EF1">
              <w:t>Phone number:</w:t>
            </w:r>
            <w:r>
              <w:rPr>
                <w:noProof/>
              </w:rPr>
              <w:t xml:space="preserve"> </w:t>
            </w:r>
          </w:p>
          <w:p w14:paraId="3691D2E8" w14:textId="77777777" w:rsidR="00231A0B" w:rsidRPr="00105EF1" w:rsidRDefault="00231A0B" w:rsidP="00DC0D19">
            <w:pPr>
              <w:spacing w:before="60" w:after="60" w:line="240" w:lineRule="auto"/>
            </w:pPr>
            <w:r w:rsidRPr="00105EF1">
              <w:fldChar w:fldCharType="begin">
                <w:ffData>
                  <w:name w:val="Text21"/>
                  <w:enabled/>
                  <w:calcOnExit w:val="0"/>
                  <w:textInput/>
                </w:ffData>
              </w:fldChar>
            </w:r>
            <w:bookmarkStart w:id="12" w:name="Text21"/>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2"/>
          </w:p>
        </w:tc>
        <w:tc>
          <w:tcPr>
            <w:tcW w:w="3721" w:type="dxa"/>
            <w:gridSpan w:val="2"/>
            <w:tcBorders>
              <w:top w:val="single" w:sz="4" w:space="0" w:color="auto"/>
              <w:left w:val="single" w:sz="4" w:space="0" w:color="auto"/>
              <w:bottom w:val="single" w:sz="4" w:space="0" w:color="auto"/>
              <w:right w:val="single" w:sz="4" w:space="0" w:color="auto"/>
            </w:tcBorders>
          </w:tcPr>
          <w:p w14:paraId="1354E86C"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672576" behindDoc="0" locked="0" layoutInCell="1" allowOverlap="1" wp14:anchorId="13C8BF3C" wp14:editId="175D1A0B">
                      <wp:simplePos x="0" y="0"/>
                      <wp:positionH relativeFrom="margin">
                        <wp:posOffset>435610</wp:posOffset>
                      </wp:positionH>
                      <wp:positionV relativeFrom="paragraph">
                        <wp:posOffset>-13970</wp:posOffset>
                      </wp:positionV>
                      <wp:extent cx="495300" cy="469402"/>
                      <wp:effectExtent l="0" t="0" r="19050" b="26035"/>
                      <wp:wrapNone/>
                      <wp:docPr id="180" name="Flowchart: Connector 180"/>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180A0F"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C8BF3C" id="Flowchart: Connector 180" o:spid="_x0000_s1040" type="#_x0000_t120" style="position:absolute;margin-left:34.3pt;margin-top:-1.1pt;width:39pt;height:36.9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" filled="f" strokecolor="black [3213]" strokeweight="2pt">
                      <v:textbox>
                        <w:txbxContent>
                          <w:p w14:paraId="19180A0F"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4</w:t>
                            </w:r>
                          </w:p>
                        </w:txbxContent>
                      </v:textbox>
                      <w10:wrap anchorx="margin"/>
                    </v:shape>
                  </w:pict>
                </mc:Fallback>
              </mc:AlternateContent>
            </w:r>
            <w:r w:rsidRPr="00105EF1">
              <w:t>E-mail:</w:t>
            </w:r>
            <w:r>
              <w:rPr>
                <w:noProof/>
              </w:rPr>
              <w:t xml:space="preserve"> </w:t>
            </w:r>
          </w:p>
          <w:p w14:paraId="3B653E6B" w14:textId="77777777" w:rsidR="00231A0B" w:rsidRPr="00105EF1" w:rsidRDefault="00231A0B" w:rsidP="00DC0D19">
            <w:pPr>
              <w:spacing w:before="60" w:after="60" w:line="240" w:lineRule="auto"/>
            </w:pPr>
            <w:r w:rsidRPr="00105EF1">
              <w:fldChar w:fldCharType="begin">
                <w:ffData>
                  <w:name w:val="Text22"/>
                  <w:enabled/>
                  <w:calcOnExit w:val="0"/>
                  <w:textInput/>
                </w:ffData>
              </w:fldChar>
            </w:r>
            <w:bookmarkStart w:id="13" w:name="Text22"/>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3"/>
          </w:p>
        </w:tc>
      </w:tr>
      <w:tr w:rsidR="00231A0B" w:rsidRPr="00105EF1" w14:paraId="27EDA67C"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065" w:type="dxa"/>
            <w:gridSpan w:val="8"/>
            <w:tcBorders>
              <w:top w:val="single" w:sz="4" w:space="0" w:color="auto"/>
              <w:left w:val="single" w:sz="4" w:space="0" w:color="auto"/>
              <w:bottom w:val="single" w:sz="4" w:space="0" w:color="auto"/>
              <w:right w:val="single" w:sz="4" w:space="0" w:color="auto"/>
            </w:tcBorders>
          </w:tcPr>
          <w:p w14:paraId="5EEC3D04" w14:textId="77777777" w:rsidR="00231A0B" w:rsidRPr="00105EF1" w:rsidRDefault="00231A0B" w:rsidP="00DC0D19">
            <w:pPr>
              <w:keepNext/>
              <w:spacing w:after="0" w:line="240" w:lineRule="auto"/>
            </w:pPr>
          </w:p>
        </w:tc>
      </w:tr>
      <w:tr w:rsidR="00231A0B" w:rsidRPr="00105EF1" w14:paraId="0F6A45B8"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58"/>
        </w:trPr>
        <w:tc>
          <w:tcPr>
            <w:tcW w:w="558" w:type="dxa"/>
            <w:tcBorders>
              <w:top w:val="single" w:sz="4" w:space="0" w:color="auto"/>
              <w:left w:val="single" w:sz="4" w:space="0" w:color="auto"/>
              <w:bottom w:val="single" w:sz="4" w:space="0" w:color="auto"/>
            </w:tcBorders>
          </w:tcPr>
          <w:p w14:paraId="6318A954" w14:textId="77777777" w:rsidR="00231A0B" w:rsidRPr="00105EF1" w:rsidRDefault="00231A0B" w:rsidP="00DC0D19">
            <w:pPr>
              <w:keepNext/>
              <w:spacing w:before="120" w:after="0" w:line="240" w:lineRule="auto"/>
            </w:pPr>
            <w:r w:rsidRPr="00105EF1">
              <w:t>To:</w:t>
            </w:r>
          </w:p>
        </w:tc>
        <w:tc>
          <w:tcPr>
            <w:tcW w:w="1867" w:type="dxa"/>
            <w:gridSpan w:val="2"/>
            <w:tcBorders>
              <w:top w:val="single" w:sz="4" w:space="0" w:color="auto"/>
              <w:left w:val="nil"/>
              <w:bottom w:val="single" w:sz="4" w:space="0" w:color="auto"/>
            </w:tcBorders>
            <w:shd w:val="clear" w:color="auto" w:fill="D9D9D9"/>
          </w:tcPr>
          <w:p w14:paraId="4424E3E4" w14:textId="77777777" w:rsidR="00231A0B" w:rsidRPr="00105EF1" w:rsidRDefault="00231A0B" w:rsidP="00DC0D19">
            <w:pPr>
              <w:keepNext/>
              <w:spacing w:before="120" w:after="0" w:line="240" w:lineRule="auto"/>
            </w:pPr>
            <w:r>
              <w:t xml:space="preserve">BA </w:t>
            </w:r>
            <w:r w:rsidRPr="00105EF1">
              <w:t>SQA</w:t>
            </w:r>
            <w:r>
              <w:t xml:space="preserve"> Manager</w:t>
            </w:r>
            <w:r w:rsidRPr="00105EF1">
              <w:t>:</w:t>
            </w:r>
          </w:p>
        </w:tc>
        <w:tc>
          <w:tcPr>
            <w:tcW w:w="4410" w:type="dxa"/>
            <w:gridSpan w:val="2"/>
            <w:tcBorders>
              <w:top w:val="single" w:sz="4" w:space="0" w:color="auto"/>
              <w:left w:val="nil"/>
              <w:bottom w:val="single" w:sz="4" w:space="0" w:color="auto"/>
            </w:tcBorders>
            <w:shd w:val="clear" w:color="auto" w:fill="D9D9D9"/>
          </w:tcPr>
          <w:p w14:paraId="56477CA4" w14:textId="77777777" w:rsidR="00231A0B" w:rsidRPr="00105EF1" w:rsidRDefault="00231A0B" w:rsidP="00DC0D19">
            <w:pPr>
              <w:keepNext/>
              <w:spacing w:before="120" w:after="0" w:line="240" w:lineRule="auto"/>
            </w:pPr>
            <w:r>
              <w:rPr>
                <w:noProof/>
              </w:rPr>
              <mc:AlternateContent>
                <mc:Choice Requires="wps">
                  <w:drawing>
                    <wp:anchor distT="0" distB="0" distL="114300" distR="114300" simplePos="0" relativeHeight="251703296" behindDoc="0" locked="0" layoutInCell="1" allowOverlap="1" wp14:anchorId="69BCE924" wp14:editId="0F48FF6B">
                      <wp:simplePos x="0" y="0"/>
                      <wp:positionH relativeFrom="margin">
                        <wp:posOffset>428625</wp:posOffset>
                      </wp:positionH>
                      <wp:positionV relativeFrom="paragraph">
                        <wp:posOffset>-22225</wp:posOffset>
                      </wp:positionV>
                      <wp:extent cx="495300" cy="469402"/>
                      <wp:effectExtent l="0" t="0" r="19050" b="26035"/>
                      <wp:wrapNone/>
                      <wp:docPr id="181" name="Flowchart: Connector 181"/>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419D73" w14:textId="77777777" w:rsidR="00231A0B" w:rsidRPr="00985303" w:rsidRDefault="00231A0B" w:rsidP="00231A0B">
                                  <w:pPr>
                                    <w:jc w:val="center"/>
                                    <w:rPr>
                                      <w:color w:val="000000" w:themeColor="text1"/>
                                      <w:sz w:val="20"/>
                                    </w:rPr>
                                  </w:pPr>
                                  <w:r>
                                    <w:rPr>
                                      <w:color w:val="000000" w:themeColor="text1"/>
                                      <w:sz w:val="20"/>
                                    </w:rPr>
                                    <w:t>44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BCE924" id="Flowchart: Connector 181" o:spid="_x0000_s1041" type="#_x0000_t120" style="position:absolute;margin-left:33.75pt;margin-top:-1.75pt;width:39pt;height:36.9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" filled="f" strokecolor="black [3213]" strokeweight="2pt">
                      <v:textbox>
                        <w:txbxContent>
                          <w:p w14:paraId="13419D73" w14:textId="77777777" w:rsidR="00231A0B" w:rsidRPr="00985303" w:rsidRDefault="00231A0B" w:rsidP="00231A0B">
                            <w:pPr>
                              <w:jc w:val="center"/>
                              <w:rPr>
                                <w:color w:val="000000" w:themeColor="text1"/>
                                <w:sz w:val="20"/>
                              </w:rPr>
                            </w:pPr>
                            <w:r>
                              <w:rPr>
                                <w:color w:val="000000" w:themeColor="text1"/>
                                <w:sz w:val="20"/>
                              </w:rPr>
                              <w:t>44</w:t>
                            </w:r>
                          </w:p>
                        </w:txbxContent>
                      </v:textbox>
                      <w10:wrap anchorx="margin"/>
                    </v:shape>
                  </w:pict>
                </mc:Fallback>
              </mc:AlternateContent>
            </w:r>
            <w:r w:rsidRPr="00105EF1">
              <w:fldChar w:fldCharType="begin">
                <w:ffData>
                  <w:name w:val="Text2"/>
                  <w:enabled/>
                  <w:calcOnExit w:val="0"/>
                  <w:textInput/>
                </w:ffData>
              </w:fldChar>
            </w:r>
            <w:bookmarkStart w:id="14" w:name="Text2"/>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4"/>
          </w:p>
        </w:tc>
        <w:tc>
          <w:tcPr>
            <w:tcW w:w="4230" w:type="dxa"/>
            <w:gridSpan w:val="3"/>
            <w:tcBorders>
              <w:top w:val="single" w:sz="4" w:space="0" w:color="auto"/>
              <w:left w:val="nil"/>
              <w:bottom w:val="single" w:sz="4" w:space="0" w:color="auto"/>
              <w:right w:val="single" w:sz="4" w:space="0" w:color="auto"/>
            </w:tcBorders>
            <w:shd w:val="clear" w:color="auto" w:fill="D9D9D9"/>
            <w:vAlign w:val="center"/>
          </w:tcPr>
          <w:p w14:paraId="0F857F1D" w14:textId="77777777" w:rsidR="00231A0B" w:rsidRPr="00105EF1" w:rsidRDefault="00231A0B" w:rsidP="00DC0D19">
            <w:pPr>
              <w:keepNext/>
              <w:spacing w:after="0" w:line="240" w:lineRule="auto"/>
            </w:pPr>
            <w:r w:rsidRPr="00105EF1">
              <w:fldChar w:fldCharType="begin">
                <w:ffData>
                  <w:name w:val="Check1"/>
                  <w:enabled/>
                  <w:calcOnExit w:val="0"/>
                  <w:checkBox>
                    <w:sizeAuto/>
                    <w:default w:val="0"/>
                  </w:checkBox>
                </w:ffData>
              </w:fldChar>
            </w:r>
            <w:bookmarkStart w:id="15" w:name="Check1"/>
            <w:r w:rsidRPr="00105EF1">
              <w:instrText xml:space="preserve"> FORMCHECKBOX </w:instrText>
            </w:r>
            <w:r w:rsidR="001F5740">
              <w:fldChar w:fldCharType="separate"/>
            </w:r>
            <w:r w:rsidRPr="00105EF1">
              <w:fldChar w:fldCharType="end"/>
            </w:r>
            <w:bookmarkEnd w:id="15"/>
            <w:r w:rsidRPr="00105EF1">
              <w:t xml:space="preserve"> Information only     </w:t>
            </w:r>
            <w:r w:rsidRPr="00105EF1">
              <w:fldChar w:fldCharType="begin">
                <w:ffData>
                  <w:name w:val="Check2"/>
                  <w:enabled/>
                  <w:calcOnExit w:val="0"/>
                  <w:checkBox>
                    <w:sizeAuto/>
                    <w:default w:val="0"/>
                  </w:checkBox>
                </w:ffData>
              </w:fldChar>
            </w:r>
            <w:bookmarkStart w:id="16" w:name="Check2"/>
            <w:r w:rsidRPr="00105EF1">
              <w:instrText xml:space="preserve"> FORMCHECKBOX </w:instrText>
            </w:r>
            <w:r w:rsidR="001F5740">
              <w:fldChar w:fldCharType="separate"/>
            </w:r>
            <w:r w:rsidRPr="00105EF1">
              <w:fldChar w:fldCharType="end"/>
            </w:r>
            <w:bookmarkEnd w:id="16"/>
            <w:r w:rsidRPr="00105EF1">
              <w:t xml:space="preserve"> Action required</w:t>
            </w:r>
          </w:p>
        </w:tc>
      </w:tr>
      <w:tr w:rsidR="00231A0B" w:rsidRPr="00105EF1" w14:paraId="0545BF4F"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40"/>
        </w:trPr>
        <w:tc>
          <w:tcPr>
            <w:tcW w:w="558" w:type="dxa"/>
            <w:tcBorders>
              <w:top w:val="single" w:sz="4" w:space="0" w:color="auto"/>
              <w:left w:val="single" w:sz="4" w:space="0" w:color="auto"/>
              <w:bottom w:val="single" w:sz="4" w:space="0" w:color="auto"/>
            </w:tcBorders>
          </w:tcPr>
          <w:p w14:paraId="7B015093" w14:textId="77777777" w:rsidR="00231A0B" w:rsidRPr="00105EF1" w:rsidRDefault="00231A0B" w:rsidP="00DC0D19">
            <w:pPr>
              <w:keepNext/>
              <w:spacing w:before="120" w:after="0" w:line="240" w:lineRule="auto"/>
            </w:pPr>
          </w:p>
        </w:tc>
        <w:tc>
          <w:tcPr>
            <w:tcW w:w="1867" w:type="dxa"/>
            <w:gridSpan w:val="2"/>
            <w:tcBorders>
              <w:top w:val="single" w:sz="4" w:space="0" w:color="auto"/>
              <w:left w:val="nil"/>
              <w:bottom w:val="single" w:sz="4" w:space="0" w:color="auto"/>
            </w:tcBorders>
            <w:shd w:val="clear" w:color="auto" w:fill="D9D9D9"/>
          </w:tcPr>
          <w:p w14:paraId="7C7D0219" w14:textId="77777777" w:rsidR="00231A0B" w:rsidRPr="00105EF1" w:rsidRDefault="00231A0B" w:rsidP="00DC0D19">
            <w:pPr>
              <w:keepNext/>
              <w:spacing w:before="120" w:after="0" w:line="240" w:lineRule="auto"/>
            </w:pPr>
            <w:r w:rsidRPr="00105EF1">
              <w:t>Procurement:</w:t>
            </w:r>
          </w:p>
        </w:tc>
        <w:tc>
          <w:tcPr>
            <w:tcW w:w="4410" w:type="dxa"/>
            <w:gridSpan w:val="2"/>
            <w:tcBorders>
              <w:top w:val="single" w:sz="4" w:space="0" w:color="auto"/>
              <w:left w:val="nil"/>
              <w:bottom w:val="single" w:sz="4" w:space="0" w:color="auto"/>
            </w:tcBorders>
            <w:shd w:val="clear" w:color="auto" w:fill="D9D9D9"/>
          </w:tcPr>
          <w:p w14:paraId="62C66C18" w14:textId="77777777" w:rsidR="00231A0B" w:rsidRPr="00105EF1" w:rsidRDefault="00231A0B" w:rsidP="00DC0D19">
            <w:pPr>
              <w:keepNext/>
              <w:spacing w:before="120" w:after="0" w:line="240" w:lineRule="auto"/>
            </w:pPr>
            <w:r w:rsidRPr="00105EF1">
              <w:fldChar w:fldCharType="begin">
                <w:ffData>
                  <w:name w:val="Text3"/>
                  <w:enabled/>
                  <w:calcOnExit w:val="0"/>
                  <w:textInput/>
                </w:ffData>
              </w:fldChar>
            </w:r>
            <w:bookmarkStart w:id="17" w:name="Text3"/>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7"/>
          </w:p>
        </w:tc>
        <w:tc>
          <w:tcPr>
            <w:tcW w:w="4230" w:type="dxa"/>
            <w:gridSpan w:val="3"/>
            <w:tcBorders>
              <w:top w:val="single" w:sz="4" w:space="0" w:color="auto"/>
              <w:left w:val="nil"/>
              <w:bottom w:val="single" w:sz="4" w:space="0" w:color="auto"/>
              <w:right w:val="single" w:sz="4" w:space="0" w:color="auto"/>
            </w:tcBorders>
            <w:shd w:val="clear" w:color="auto" w:fill="D9D9D9"/>
            <w:vAlign w:val="center"/>
          </w:tcPr>
          <w:p w14:paraId="712DCE06" w14:textId="77777777" w:rsidR="00231A0B" w:rsidRPr="00105EF1" w:rsidRDefault="00231A0B" w:rsidP="00DC0D19">
            <w:pPr>
              <w:keepNext/>
              <w:spacing w:after="0" w:line="240" w:lineRule="auto"/>
            </w:pPr>
            <w:r w:rsidRPr="00105EF1">
              <w:fldChar w:fldCharType="begin">
                <w:ffData>
                  <w:name w:val="Check1"/>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Information only     </w:t>
            </w:r>
            <w:r w:rsidRPr="00105EF1">
              <w:fldChar w:fldCharType="begin">
                <w:ffData>
                  <w:name w:val="Check2"/>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Action required</w:t>
            </w:r>
          </w:p>
        </w:tc>
      </w:tr>
      <w:tr w:rsidR="00231A0B" w:rsidRPr="00105EF1" w14:paraId="76B533D1"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800"/>
        </w:trPr>
        <w:tc>
          <w:tcPr>
            <w:tcW w:w="558" w:type="dxa"/>
            <w:tcBorders>
              <w:top w:val="single" w:sz="4" w:space="0" w:color="auto"/>
              <w:left w:val="single" w:sz="4" w:space="0" w:color="auto"/>
              <w:bottom w:val="single" w:sz="4" w:space="0" w:color="auto"/>
            </w:tcBorders>
          </w:tcPr>
          <w:p w14:paraId="5FC8E861" w14:textId="77777777" w:rsidR="00231A0B" w:rsidRPr="00105EF1" w:rsidRDefault="00231A0B" w:rsidP="00DC0D19">
            <w:pPr>
              <w:keepNext/>
              <w:spacing w:before="120" w:after="0" w:line="240" w:lineRule="auto"/>
            </w:pPr>
          </w:p>
        </w:tc>
        <w:tc>
          <w:tcPr>
            <w:tcW w:w="1867" w:type="dxa"/>
            <w:gridSpan w:val="2"/>
            <w:tcBorders>
              <w:top w:val="single" w:sz="4" w:space="0" w:color="auto"/>
              <w:left w:val="nil"/>
              <w:bottom w:val="single" w:sz="4" w:space="0" w:color="auto"/>
            </w:tcBorders>
            <w:shd w:val="clear" w:color="auto" w:fill="D9D9D9"/>
          </w:tcPr>
          <w:p w14:paraId="3987B14C" w14:textId="77777777" w:rsidR="00231A0B" w:rsidRPr="00105EF1" w:rsidRDefault="00231A0B" w:rsidP="00DC0D19">
            <w:pPr>
              <w:keepNext/>
              <w:spacing w:before="120" w:after="0" w:line="240" w:lineRule="auto"/>
            </w:pPr>
            <w:r w:rsidRPr="00105EF1">
              <w:t>QA Engineer</w:t>
            </w:r>
            <w:r>
              <w:t xml:space="preserve"> or Cognizant Quality CAM:</w:t>
            </w:r>
          </w:p>
        </w:tc>
        <w:tc>
          <w:tcPr>
            <w:tcW w:w="4410" w:type="dxa"/>
            <w:gridSpan w:val="2"/>
            <w:tcBorders>
              <w:top w:val="single" w:sz="4" w:space="0" w:color="auto"/>
              <w:left w:val="nil"/>
              <w:bottom w:val="single" w:sz="4" w:space="0" w:color="auto"/>
            </w:tcBorders>
            <w:shd w:val="clear" w:color="auto" w:fill="D9D9D9"/>
          </w:tcPr>
          <w:p w14:paraId="25A98535" w14:textId="77777777" w:rsidR="00231A0B" w:rsidRPr="00105EF1" w:rsidRDefault="00231A0B" w:rsidP="00DC0D19">
            <w:pPr>
              <w:keepNext/>
              <w:spacing w:before="120" w:after="0" w:line="240" w:lineRule="auto"/>
            </w:pPr>
            <w:r>
              <w:rPr>
                <w:noProof/>
              </w:rPr>
              <mc:AlternateContent>
                <mc:Choice Requires="wps">
                  <w:drawing>
                    <wp:anchor distT="0" distB="0" distL="114300" distR="114300" simplePos="0" relativeHeight="251705344" behindDoc="0" locked="0" layoutInCell="1" allowOverlap="1" wp14:anchorId="7E7B7094" wp14:editId="609ACD42">
                      <wp:simplePos x="0" y="0"/>
                      <wp:positionH relativeFrom="margin">
                        <wp:posOffset>361950</wp:posOffset>
                      </wp:positionH>
                      <wp:positionV relativeFrom="paragraph">
                        <wp:posOffset>59690</wp:posOffset>
                      </wp:positionV>
                      <wp:extent cx="495300" cy="469402"/>
                      <wp:effectExtent l="0" t="0" r="19050" b="26035"/>
                      <wp:wrapNone/>
                      <wp:docPr id="52" name="Flowchart: Connector 52"/>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86E8A3" w14:textId="77777777" w:rsidR="00231A0B" w:rsidRPr="00985303" w:rsidRDefault="00231A0B" w:rsidP="00231A0B">
                                  <w:pPr>
                                    <w:jc w:val="center"/>
                                    <w:rPr>
                                      <w:color w:val="000000" w:themeColor="text1"/>
                                      <w:sz w:val="20"/>
                                    </w:rPr>
                                  </w:pPr>
                                  <w:r>
                                    <w:rPr>
                                      <w:color w:val="000000" w:themeColor="text1"/>
                                      <w:sz w:val="20"/>
                                    </w:rPr>
                                    <w:t>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B7094" id="Flowchart: Connector 52" o:spid="_x0000_s1042" type="#_x0000_t120" style="position:absolute;margin-left:28.5pt;margin-top:4.7pt;width:39pt;height:36.9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" filled="f" strokecolor="black [3213]" strokeweight="2pt">
                      <v:textbox>
                        <w:txbxContent>
                          <w:p w14:paraId="1B86E8A3" w14:textId="77777777" w:rsidR="00231A0B" w:rsidRPr="00985303" w:rsidRDefault="00231A0B" w:rsidP="00231A0B">
                            <w:pPr>
                              <w:jc w:val="center"/>
                              <w:rPr>
                                <w:color w:val="000000" w:themeColor="text1"/>
                                <w:sz w:val="20"/>
                              </w:rPr>
                            </w:pPr>
                            <w:r>
                              <w:rPr>
                                <w:color w:val="000000" w:themeColor="text1"/>
                                <w:sz w:val="20"/>
                              </w:rPr>
                              <w:t>46</w:t>
                            </w:r>
                          </w:p>
                        </w:txbxContent>
                      </v:textbox>
                      <w10:wrap anchorx="margin"/>
                    </v:shape>
                  </w:pict>
                </mc:Fallback>
              </mc:AlternateContent>
            </w:r>
            <w:r>
              <w:rPr>
                <w:noProof/>
              </w:rPr>
              <mc:AlternateContent>
                <mc:Choice Requires="wps">
                  <w:drawing>
                    <wp:anchor distT="0" distB="0" distL="114300" distR="114300" simplePos="0" relativeHeight="251704320" behindDoc="0" locked="0" layoutInCell="1" allowOverlap="1" wp14:anchorId="2DC1419B" wp14:editId="69FEAEF9">
                      <wp:simplePos x="0" y="0"/>
                      <wp:positionH relativeFrom="margin">
                        <wp:posOffset>790575</wp:posOffset>
                      </wp:positionH>
                      <wp:positionV relativeFrom="paragraph">
                        <wp:posOffset>-321310</wp:posOffset>
                      </wp:positionV>
                      <wp:extent cx="495300" cy="469402"/>
                      <wp:effectExtent l="0" t="0" r="19050" b="26035"/>
                      <wp:wrapNone/>
                      <wp:docPr id="51" name="Flowchart: Connector 51"/>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A31CED" w14:textId="77777777" w:rsidR="00231A0B" w:rsidRPr="00985303" w:rsidRDefault="00231A0B" w:rsidP="00231A0B">
                                  <w:pPr>
                                    <w:jc w:val="center"/>
                                    <w:rPr>
                                      <w:color w:val="000000" w:themeColor="text1"/>
                                      <w:sz w:val="20"/>
                                    </w:rPr>
                                  </w:pPr>
                                  <w:r>
                                    <w:rPr>
                                      <w:color w:val="000000" w:themeColor="text1"/>
                                      <w:sz w:val="20"/>
                                    </w:rPr>
                                    <w:t>45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1419B" id="Flowchart: Connector 51" o:spid="_x0000_s1043" type="#_x0000_t120" style="position:absolute;margin-left:62.25pt;margin-top:-25.3pt;width:39pt;height:36.9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" filled="f" strokecolor="black [3213]" strokeweight="2pt">
                      <v:textbox>
                        <w:txbxContent>
                          <w:p w14:paraId="4BA31CED" w14:textId="77777777" w:rsidR="00231A0B" w:rsidRPr="00985303" w:rsidRDefault="00231A0B" w:rsidP="00231A0B">
                            <w:pPr>
                              <w:jc w:val="center"/>
                              <w:rPr>
                                <w:color w:val="000000" w:themeColor="text1"/>
                                <w:sz w:val="20"/>
                              </w:rPr>
                            </w:pPr>
                            <w:r>
                              <w:rPr>
                                <w:color w:val="000000" w:themeColor="text1"/>
                                <w:sz w:val="20"/>
                              </w:rPr>
                              <w:t>45</w:t>
                            </w:r>
                          </w:p>
                        </w:txbxContent>
                      </v:textbox>
                      <w10:wrap anchorx="margin"/>
                    </v:shape>
                  </w:pict>
                </mc:Fallback>
              </mc:AlternateContent>
            </w:r>
            <w:r w:rsidRPr="00105EF1">
              <w:fldChar w:fldCharType="begin">
                <w:ffData>
                  <w:name w:val="Text4"/>
                  <w:enabled/>
                  <w:calcOnExit w:val="0"/>
                  <w:textInput/>
                </w:ffData>
              </w:fldChar>
            </w:r>
            <w:bookmarkStart w:id="18" w:name="Text4"/>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8"/>
          </w:p>
        </w:tc>
        <w:tc>
          <w:tcPr>
            <w:tcW w:w="4230" w:type="dxa"/>
            <w:gridSpan w:val="3"/>
            <w:tcBorders>
              <w:top w:val="single" w:sz="4" w:space="0" w:color="auto"/>
              <w:left w:val="nil"/>
              <w:bottom w:val="single" w:sz="4" w:space="0" w:color="auto"/>
              <w:right w:val="single" w:sz="4" w:space="0" w:color="auto"/>
            </w:tcBorders>
            <w:shd w:val="clear" w:color="auto" w:fill="D9D9D9"/>
            <w:vAlign w:val="center"/>
          </w:tcPr>
          <w:p w14:paraId="7367F880" w14:textId="77777777" w:rsidR="00231A0B" w:rsidRPr="00105EF1" w:rsidRDefault="00231A0B" w:rsidP="00DC0D19">
            <w:pPr>
              <w:keepNext/>
              <w:spacing w:after="0" w:line="240" w:lineRule="auto"/>
            </w:pPr>
            <w:r w:rsidRPr="00105EF1">
              <w:fldChar w:fldCharType="begin">
                <w:ffData>
                  <w:name w:val="Check1"/>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Information only     </w:t>
            </w:r>
            <w:r w:rsidRPr="00105EF1">
              <w:fldChar w:fldCharType="begin">
                <w:ffData>
                  <w:name w:val="Check2"/>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Action required</w:t>
            </w:r>
          </w:p>
        </w:tc>
      </w:tr>
      <w:tr w:rsidR="00231A0B" w:rsidRPr="00105EF1" w14:paraId="6AB5E4CB"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40"/>
        </w:trPr>
        <w:tc>
          <w:tcPr>
            <w:tcW w:w="558" w:type="dxa"/>
            <w:tcBorders>
              <w:top w:val="single" w:sz="4" w:space="0" w:color="auto"/>
              <w:left w:val="single" w:sz="4" w:space="0" w:color="auto"/>
              <w:bottom w:val="single" w:sz="4" w:space="0" w:color="auto"/>
            </w:tcBorders>
          </w:tcPr>
          <w:p w14:paraId="2091D9BB" w14:textId="77777777" w:rsidR="00231A0B" w:rsidRPr="00105EF1" w:rsidRDefault="00231A0B" w:rsidP="00DC0D19">
            <w:pPr>
              <w:keepNext/>
              <w:spacing w:before="120" w:after="0" w:line="240" w:lineRule="auto"/>
            </w:pPr>
          </w:p>
        </w:tc>
        <w:tc>
          <w:tcPr>
            <w:tcW w:w="1867" w:type="dxa"/>
            <w:gridSpan w:val="2"/>
            <w:tcBorders>
              <w:top w:val="single" w:sz="4" w:space="0" w:color="auto"/>
              <w:left w:val="nil"/>
              <w:bottom w:val="single" w:sz="4" w:space="0" w:color="auto"/>
            </w:tcBorders>
            <w:shd w:val="clear" w:color="auto" w:fill="D9D9D9"/>
          </w:tcPr>
          <w:p w14:paraId="165A97B4" w14:textId="77777777" w:rsidR="00231A0B" w:rsidRPr="00105EF1" w:rsidRDefault="00231A0B" w:rsidP="00DC0D19">
            <w:pPr>
              <w:keepNext/>
              <w:spacing w:before="120" w:after="0" w:line="240" w:lineRule="auto"/>
            </w:pPr>
            <w:r>
              <w:t>Inspector:</w:t>
            </w:r>
          </w:p>
        </w:tc>
        <w:tc>
          <w:tcPr>
            <w:tcW w:w="4410" w:type="dxa"/>
            <w:gridSpan w:val="2"/>
            <w:tcBorders>
              <w:top w:val="single" w:sz="4" w:space="0" w:color="auto"/>
              <w:left w:val="nil"/>
              <w:bottom w:val="single" w:sz="4" w:space="0" w:color="auto"/>
            </w:tcBorders>
            <w:shd w:val="clear" w:color="auto" w:fill="D9D9D9"/>
          </w:tcPr>
          <w:p w14:paraId="2C7A93C8" w14:textId="77777777" w:rsidR="00231A0B" w:rsidRPr="00105EF1" w:rsidRDefault="00231A0B" w:rsidP="00DC0D19">
            <w:pPr>
              <w:keepNext/>
              <w:spacing w:before="120" w:after="0" w:line="240" w:lineRule="auto"/>
            </w:pPr>
            <w:r>
              <w:rPr>
                <w:noProof/>
              </w:rPr>
              <mc:AlternateContent>
                <mc:Choice Requires="wps">
                  <w:drawing>
                    <wp:anchor distT="0" distB="0" distL="114300" distR="114300" simplePos="0" relativeHeight="251706368" behindDoc="0" locked="0" layoutInCell="1" allowOverlap="1" wp14:anchorId="6A8B743A" wp14:editId="02F6B2E2">
                      <wp:simplePos x="0" y="0"/>
                      <wp:positionH relativeFrom="margin">
                        <wp:posOffset>781050</wp:posOffset>
                      </wp:positionH>
                      <wp:positionV relativeFrom="paragraph">
                        <wp:posOffset>-76200</wp:posOffset>
                      </wp:positionV>
                      <wp:extent cx="495300" cy="469402"/>
                      <wp:effectExtent l="0" t="0" r="19050" b="26035"/>
                      <wp:wrapNone/>
                      <wp:docPr id="53" name="Flowchart: Connector 53"/>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987601" w14:textId="77777777" w:rsidR="00231A0B" w:rsidRPr="00985303" w:rsidRDefault="00231A0B" w:rsidP="00231A0B">
                                  <w:pPr>
                                    <w:jc w:val="center"/>
                                    <w:rPr>
                                      <w:color w:val="000000" w:themeColor="text1"/>
                                      <w:sz w:val="20"/>
                                    </w:rPr>
                                  </w:pPr>
                                  <w:r>
                                    <w:rPr>
                                      <w:color w:val="000000" w:themeColor="text1"/>
                                      <w:sz w:val="20"/>
                                    </w:rPr>
                                    <w:t>47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B743A" id="Flowchart: Connector 53" o:spid="_x0000_s1044" type="#_x0000_t120" style="position:absolute;margin-left:61.5pt;margin-top:-6pt;width:39pt;height:36.9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" filled="f" strokecolor="black [3213]" strokeweight="2pt">
                      <v:textbox>
                        <w:txbxContent>
                          <w:p w14:paraId="5B987601" w14:textId="77777777" w:rsidR="00231A0B" w:rsidRPr="00985303" w:rsidRDefault="00231A0B" w:rsidP="00231A0B">
                            <w:pPr>
                              <w:jc w:val="center"/>
                              <w:rPr>
                                <w:color w:val="000000" w:themeColor="text1"/>
                                <w:sz w:val="20"/>
                              </w:rPr>
                            </w:pPr>
                            <w:r>
                              <w:rPr>
                                <w:color w:val="000000" w:themeColor="text1"/>
                                <w:sz w:val="20"/>
                              </w:rPr>
                              <w:t>47</w:t>
                            </w:r>
                          </w:p>
                        </w:txbxContent>
                      </v:textbox>
                      <w10:wrap anchorx="margin"/>
                    </v:shape>
                  </w:pict>
                </mc:Fallback>
              </mc:AlternateContent>
            </w:r>
            <w:r w:rsidRPr="00105EF1">
              <w:fldChar w:fldCharType="begin">
                <w:ffData>
                  <w:name w:val="Text5"/>
                  <w:enabled/>
                  <w:calcOnExit w:val="0"/>
                  <w:textInput/>
                </w:ffData>
              </w:fldChar>
            </w:r>
            <w:bookmarkStart w:id="19" w:name="Text5"/>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19"/>
          </w:p>
        </w:tc>
        <w:tc>
          <w:tcPr>
            <w:tcW w:w="4230" w:type="dxa"/>
            <w:gridSpan w:val="3"/>
            <w:tcBorders>
              <w:top w:val="single" w:sz="4" w:space="0" w:color="auto"/>
              <w:left w:val="nil"/>
              <w:bottom w:val="single" w:sz="4" w:space="0" w:color="auto"/>
              <w:right w:val="single" w:sz="4" w:space="0" w:color="auto"/>
            </w:tcBorders>
            <w:shd w:val="clear" w:color="auto" w:fill="D9D9D9"/>
            <w:vAlign w:val="center"/>
          </w:tcPr>
          <w:p w14:paraId="75842CC1" w14:textId="77777777" w:rsidR="00231A0B" w:rsidRPr="00105EF1" w:rsidRDefault="00231A0B" w:rsidP="00DC0D19">
            <w:pPr>
              <w:keepNext/>
              <w:spacing w:after="0" w:line="240" w:lineRule="auto"/>
            </w:pPr>
            <w:r w:rsidRPr="00105EF1">
              <w:fldChar w:fldCharType="begin">
                <w:ffData>
                  <w:name w:val="Check1"/>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Information only     </w:t>
            </w:r>
            <w:r w:rsidRPr="00105EF1">
              <w:fldChar w:fldCharType="begin">
                <w:ffData>
                  <w:name w:val="Check2"/>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Action required</w:t>
            </w:r>
          </w:p>
        </w:tc>
      </w:tr>
      <w:tr w:rsidR="00231A0B" w:rsidRPr="00105EF1" w14:paraId="6BA73B63" w14:textId="77777777" w:rsidTr="00DC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40"/>
        </w:trPr>
        <w:tc>
          <w:tcPr>
            <w:tcW w:w="558" w:type="dxa"/>
            <w:tcBorders>
              <w:top w:val="single" w:sz="4" w:space="0" w:color="auto"/>
              <w:left w:val="single" w:sz="4" w:space="0" w:color="auto"/>
              <w:bottom w:val="single" w:sz="4" w:space="0" w:color="auto"/>
            </w:tcBorders>
          </w:tcPr>
          <w:p w14:paraId="5F17232D" w14:textId="77777777" w:rsidR="00231A0B" w:rsidRPr="00105EF1" w:rsidRDefault="00231A0B" w:rsidP="00DC0D19">
            <w:pPr>
              <w:keepNext/>
              <w:spacing w:before="120" w:after="0" w:line="240" w:lineRule="auto"/>
            </w:pPr>
          </w:p>
        </w:tc>
        <w:tc>
          <w:tcPr>
            <w:tcW w:w="1867" w:type="dxa"/>
            <w:gridSpan w:val="2"/>
            <w:tcBorders>
              <w:top w:val="single" w:sz="4" w:space="0" w:color="auto"/>
              <w:left w:val="nil"/>
              <w:bottom w:val="single" w:sz="4" w:space="0" w:color="auto"/>
            </w:tcBorders>
            <w:shd w:val="clear" w:color="auto" w:fill="D9D9D9"/>
          </w:tcPr>
          <w:p w14:paraId="15AD509D" w14:textId="77777777" w:rsidR="00231A0B" w:rsidRPr="00105EF1" w:rsidRDefault="00231A0B" w:rsidP="00DC0D19">
            <w:pPr>
              <w:keepNext/>
              <w:spacing w:before="120" w:after="0" w:line="240" w:lineRule="auto"/>
            </w:pPr>
            <w:r>
              <w:t>SQA Admin</w:t>
            </w:r>
            <w:r w:rsidRPr="00105EF1">
              <w:t>:</w:t>
            </w:r>
          </w:p>
        </w:tc>
        <w:tc>
          <w:tcPr>
            <w:tcW w:w="4410" w:type="dxa"/>
            <w:gridSpan w:val="2"/>
            <w:tcBorders>
              <w:top w:val="single" w:sz="4" w:space="0" w:color="auto"/>
              <w:left w:val="nil"/>
              <w:bottom w:val="single" w:sz="4" w:space="0" w:color="auto"/>
            </w:tcBorders>
            <w:shd w:val="clear" w:color="auto" w:fill="D9D9D9"/>
          </w:tcPr>
          <w:p w14:paraId="34FA53A7" w14:textId="77777777" w:rsidR="00231A0B" w:rsidRPr="00105EF1" w:rsidRDefault="00231A0B" w:rsidP="00DC0D19">
            <w:pPr>
              <w:keepNext/>
              <w:spacing w:before="120" w:after="0" w:line="240" w:lineRule="auto"/>
            </w:pPr>
            <w:r w:rsidRPr="00105EF1">
              <w:fldChar w:fldCharType="begin">
                <w:ffData>
                  <w:name w:val="Text6"/>
                  <w:enabled/>
                  <w:calcOnExit w:val="0"/>
                  <w:textInput/>
                </w:ffData>
              </w:fldChar>
            </w:r>
            <w:bookmarkStart w:id="20" w:name="Text6"/>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0"/>
          </w:p>
        </w:tc>
        <w:tc>
          <w:tcPr>
            <w:tcW w:w="4230" w:type="dxa"/>
            <w:gridSpan w:val="3"/>
            <w:tcBorders>
              <w:top w:val="single" w:sz="4" w:space="0" w:color="auto"/>
              <w:left w:val="nil"/>
              <w:bottom w:val="single" w:sz="4" w:space="0" w:color="auto"/>
              <w:right w:val="single" w:sz="4" w:space="0" w:color="auto"/>
            </w:tcBorders>
            <w:shd w:val="clear" w:color="auto" w:fill="D9D9D9"/>
            <w:vAlign w:val="center"/>
          </w:tcPr>
          <w:p w14:paraId="0268057D" w14:textId="77777777" w:rsidR="00231A0B" w:rsidRPr="00105EF1" w:rsidRDefault="00231A0B" w:rsidP="00DC0D19">
            <w:pPr>
              <w:keepNext/>
              <w:spacing w:after="0" w:line="240" w:lineRule="auto"/>
            </w:pPr>
          </w:p>
        </w:tc>
      </w:tr>
    </w:tbl>
    <w:p w14:paraId="099E40E7" w14:textId="77777777" w:rsidR="00231A0B" w:rsidRDefault="00231A0B" w:rsidP="00231A0B">
      <w:pPr>
        <w:spacing w:before="60" w:after="60" w:line="240" w:lineRule="auto"/>
      </w:pPr>
    </w:p>
    <w:p w14:paraId="172C92BF" w14:textId="77777777" w:rsidR="00231A0B" w:rsidRDefault="00231A0B" w:rsidP="00231A0B">
      <w:pPr>
        <w:keepNext/>
        <w:spacing w:before="60" w:after="60" w:line="240" w:lineRule="auto"/>
        <w:rPr>
          <w:b/>
        </w:rPr>
      </w:pPr>
      <w:r>
        <w:rPr>
          <w:b/>
        </w:rPr>
        <w:t>BAE Systems SQA</w:t>
      </w:r>
    </w:p>
    <w:tbl>
      <w:tblP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CellMar>
          <w:left w:w="115" w:type="dxa"/>
          <w:right w:w="115" w:type="dxa"/>
        </w:tblCellMar>
        <w:tblLook w:val="04A0" w:firstRow="1" w:lastRow="0" w:firstColumn="1" w:lastColumn="0" w:noHBand="0" w:noVBand="1"/>
      </w:tblPr>
      <w:tblGrid>
        <w:gridCol w:w="3672"/>
        <w:gridCol w:w="7393"/>
      </w:tblGrid>
      <w:tr w:rsidR="00231A0B" w:rsidRPr="00105EF1" w14:paraId="1B3B6FD4" w14:textId="77777777" w:rsidTr="00DC0D19">
        <w:trPr>
          <w:cantSplit/>
        </w:trPr>
        <w:tc>
          <w:tcPr>
            <w:tcW w:w="3672" w:type="dxa"/>
            <w:shd w:val="clear" w:color="auto" w:fill="D9D9D9"/>
          </w:tcPr>
          <w:p w14:paraId="24065F0A"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708416" behindDoc="0" locked="0" layoutInCell="1" allowOverlap="1" wp14:anchorId="4D394B76" wp14:editId="2A10D306">
                      <wp:simplePos x="0" y="0"/>
                      <wp:positionH relativeFrom="margin">
                        <wp:posOffset>1041400</wp:posOffset>
                      </wp:positionH>
                      <wp:positionV relativeFrom="paragraph">
                        <wp:posOffset>7620</wp:posOffset>
                      </wp:positionV>
                      <wp:extent cx="495300" cy="469402"/>
                      <wp:effectExtent l="0" t="0" r="19050" b="26035"/>
                      <wp:wrapNone/>
                      <wp:docPr id="55" name="Flowchart: Connector 55"/>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F8B083" w14:textId="77777777" w:rsidR="00231A0B" w:rsidRPr="00985303" w:rsidRDefault="00231A0B" w:rsidP="00231A0B">
                                  <w:pPr>
                                    <w:jc w:val="center"/>
                                    <w:rPr>
                                      <w:color w:val="000000" w:themeColor="text1"/>
                                      <w:sz w:val="20"/>
                                    </w:rPr>
                                  </w:pPr>
                                  <w:r>
                                    <w:rPr>
                                      <w:color w:val="000000" w:themeColor="text1"/>
                                      <w:sz w:val="20"/>
                                    </w:rPr>
                                    <w:t>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394B76" id="Flowchart: Connector 55" o:spid="_x0000_s1045" type="#_x0000_t120" style="position:absolute;margin-left:82pt;margin-top:.6pt;width:39pt;height:36.9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" filled="f" strokecolor="black [3213]" strokeweight="2pt">
                      <v:textbox>
                        <w:txbxContent>
                          <w:p w14:paraId="64F8B083" w14:textId="77777777" w:rsidR="00231A0B" w:rsidRPr="00985303" w:rsidRDefault="00231A0B" w:rsidP="00231A0B">
                            <w:pPr>
                              <w:jc w:val="center"/>
                              <w:rPr>
                                <w:color w:val="000000" w:themeColor="text1"/>
                                <w:sz w:val="20"/>
                              </w:rPr>
                            </w:pPr>
                            <w:r>
                              <w:rPr>
                                <w:color w:val="000000" w:themeColor="text1"/>
                                <w:sz w:val="20"/>
                              </w:rPr>
                              <w:t>49</w:t>
                            </w:r>
                          </w:p>
                        </w:txbxContent>
                      </v:textbox>
                      <w10:wrap anchorx="margin"/>
                    </v:shape>
                  </w:pict>
                </mc:Fallback>
              </mc:AlternateContent>
            </w:r>
            <w:r w:rsidRPr="00105EF1">
              <w:t>Supplier number:</w:t>
            </w:r>
            <w:r>
              <w:rPr>
                <w:noProof/>
              </w:rPr>
              <w:t xml:space="preserve"> </w:t>
            </w:r>
          </w:p>
          <w:p w14:paraId="2378B835" w14:textId="77777777" w:rsidR="00231A0B" w:rsidRPr="00105EF1" w:rsidRDefault="00231A0B" w:rsidP="00DC0D19">
            <w:pPr>
              <w:spacing w:before="60" w:after="60" w:line="240" w:lineRule="auto"/>
            </w:pPr>
            <w:r w:rsidRPr="00105EF1">
              <w:fldChar w:fldCharType="begin">
                <w:ffData>
                  <w:name w:val="Text42"/>
                  <w:enabled/>
                  <w:calcOnExit w:val="0"/>
                  <w:textInput/>
                </w:ffData>
              </w:fldChar>
            </w:r>
            <w:bookmarkStart w:id="21" w:name="Text42"/>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1"/>
          </w:p>
        </w:tc>
        <w:tc>
          <w:tcPr>
            <w:tcW w:w="7393" w:type="dxa"/>
            <w:shd w:val="clear" w:color="auto" w:fill="D9D9D9"/>
          </w:tcPr>
          <w:p w14:paraId="693F9E38"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709440" behindDoc="0" locked="0" layoutInCell="1" allowOverlap="1" wp14:anchorId="627C5FE6" wp14:editId="5877E8C6">
                      <wp:simplePos x="0" y="0"/>
                      <wp:positionH relativeFrom="margin">
                        <wp:posOffset>1500505</wp:posOffset>
                      </wp:positionH>
                      <wp:positionV relativeFrom="paragraph">
                        <wp:posOffset>7620</wp:posOffset>
                      </wp:positionV>
                      <wp:extent cx="495300" cy="469402"/>
                      <wp:effectExtent l="0" t="0" r="19050" b="26035"/>
                      <wp:wrapNone/>
                      <wp:docPr id="56" name="Flowchart: Connector 56"/>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C28816" w14:textId="77777777" w:rsidR="00231A0B" w:rsidRPr="00985303" w:rsidRDefault="00231A0B" w:rsidP="00231A0B">
                                  <w:pPr>
                                    <w:jc w:val="center"/>
                                    <w:rPr>
                                      <w:color w:val="000000" w:themeColor="text1"/>
                                      <w:sz w:val="20"/>
                                    </w:rPr>
                                  </w:pPr>
                                  <w:r>
                                    <w:rPr>
                                      <w:color w:val="000000" w:themeColor="text1"/>
                                      <w:sz w:val="20"/>
                                    </w:rPr>
                                    <w: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7C5FE6" id="Flowchart: Connector 56" o:spid="_x0000_s1046" type="#_x0000_t120" style="position:absolute;margin-left:118.15pt;margin-top:.6pt;width:39pt;height:36.95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" filled="f" strokecolor="black [3213]" strokeweight="2pt">
                      <v:textbox>
                        <w:txbxContent>
                          <w:p w14:paraId="7BC28816" w14:textId="77777777" w:rsidR="00231A0B" w:rsidRPr="00985303" w:rsidRDefault="00231A0B" w:rsidP="00231A0B">
                            <w:pPr>
                              <w:jc w:val="center"/>
                              <w:rPr>
                                <w:color w:val="000000" w:themeColor="text1"/>
                                <w:sz w:val="20"/>
                              </w:rPr>
                            </w:pPr>
                            <w:r>
                              <w:rPr>
                                <w:color w:val="000000" w:themeColor="text1"/>
                                <w:sz w:val="20"/>
                              </w:rPr>
                              <w:t>50</w:t>
                            </w:r>
                          </w:p>
                        </w:txbxContent>
                      </v:textbox>
                      <w10:wrap anchorx="margin"/>
                    </v:shape>
                  </w:pict>
                </mc:Fallback>
              </mc:AlternateContent>
            </w:r>
            <w:r w:rsidRPr="00105EF1">
              <w:t>Open corrective actions:</w:t>
            </w:r>
            <w:r>
              <w:rPr>
                <w:noProof/>
              </w:rPr>
              <w:t xml:space="preserve"> </w:t>
            </w:r>
          </w:p>
          <w:p w14:paraId="48A5C9CC" w14:textId="77777777" w:rsidR="00231A0B" w:rsidRPr="00105EF1" w:rsidRDefault="00231A0B" w:rsidP="00DC0D19">
            <w:pPr>
              <w:spacing w:before="60" w:after="60" w:line="240" w:lineRule="auto"/>
            </w:pPr>
            <w:r w:rsidRPr="00105EF1">
              <w:fldChar w:fldCharType="begin">
                <w:ffData>
                  <w:name w:val="Text43"/>
                  <w:enabled/>
                  <w:calcOnExit w:val="0"/>
                  <w:textInput/>
                </w:ffData>
              </w:fldChar>
            </w:r>
            <w:bookmarkStart w:id="22" w:name="Text43"/>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2"/>
          </w:p>
        </w:tc>
      </w:tr>
    </w:tbl>
    <w:p w14:paraId="523DCDE3" w14:textId="77777777" w:rsidR="00231A0B" w:rsidRDefault="00231A0B" w:rsidP="00231A0B">
      <w:pPr>
        <w:spacing w:before="60" w:after="60" w:line="240" w:lineRule="auto"/>
      </w:pPr>
    </w:p>
    <w:p w14:paraId="28106E4F" w14:textId="77777777" w:rsidR="00231A0B" w:rsidRDefault="00231A0B" w:rsidP="00231A0B">
      <w:pPr>
        <w:keepNext/>
        <w:spacing w:before="60" w:after="60" w:line="240" w:lineRule="auto"/>
        <w:rPr>
          <w:b/>
        </w:rPr>
      </w:pPr>
      <w:r>
        <w:rPr>
          <w:b/>
        </w:rPr>
        <w:t>BAE Systems Source Inspector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CellMar>
          <w:left w:w="115" w:type="dxa"/>
          <w:right w:w="115" w:type="dxa"/>
        </w:tblCellMar>
        <w:tblLook w:val="04A0" w:firstRow="1" w:lastRow="0" w:firstColumn="1" w:lastColumn="0" w:noHBand="0" w:noVBand="1"/>
      </w:tblPr>
      <w:tblGrid>
        <w:gridCol w:w="6865"/>
        <w:gridCol w:w="4151"/>
      </w:tblGrid>
      <w:tr w:rsidR="00231A0B" w:rsidRPr="00105EF1" w14:paraId="42C0AB8D" w14:textId="77777777" w:rsidTr="00DC0D19">
        <w:trPr>
          <w:cantSplit/>
        </w:trPr>
        <w:tc>
          <w:tcPr>
            <w:tcW w:w="11016" w:type="dxa"/>
            <w:gridSpan w:val="2"/>
            <w:shd w:val="clear" w:color="auto" w:fill="D9D9D9"/>
          </w:tcPr>
          <w:p w14:paraId="1964954F" w14:textId="77777777" w:rsidR="00231A0B" w:rsidRPr="00105EF1" w:rsidRDefault="00231A0B" w:rsidP="00DC0D19">
            <w:pPr>
              <w:keepNext/>
              <w:spacing w:before="60" w:after="60" w:line="240" w:lineRule="auto"/>
            </w:pPr>
            <w:r w:rsidRPr="00105EF1">
              <w:rPr>
                <w:b/>
              </w:rPr>
              <w:t>Note</w:t>
            </w:r>
            <w:r w:rsidRPr="00105EF1">
              <w:t>:  Inspector is responsible for completeness and accuracy of the completed form prior to scheduling source inspection with the supplier.</w:t>
            </w:r>
          </w:p>
        </w:tc>
      </w:tr>
      <w:tr w:rsidR="00231A0B" w:rsidRPr="00105EF1" w14:paraId="33919C21" w14:textId="77777777" w:rsidTr="00DC0D19">
        <w:trPr>
          <w:cantSplit/>
        </w:trPr>
        <w:tc>
          <w:tcPr>
            <w:tcW w:w="6865" w:type="dxa"/>
            <w:shd w:val="clear" w:color="auto" w:fill="D9D9D9"/>
          </w:tcPr>
          <w:p w14:paraId="74820E5F"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710464" behindDoc="0" locked="0" layoutInCell="1" allowOverlap="1" wp14:anchorId="0B29D531" wp14:editId="5EE4636F">
                      <wp:simplePos x="0" y="0"/>
                      <wp:positionH relativeFrom="margin">
                        <wp:posOffset>3098800</wp:posOffset>
                      </wp:positionH>
                      <wp:positionV relativeFrom="paragraph">
                        <wp:posOffset>-24765</wp:posOffset>
                      </wp:positionV>
                      <wp:extent cx="495300" cy="469402"/>
                      <wp:effectExtent l="0" t="0" r="19050" b="26035"/>
                      <wp:wrapNone/>
                      <wp:docPr id="57" name="Flowchart: Connector 5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AEFC73" w14:textId="77777777" w:rsidR="00231A0B" w:rsidRPr="00985303" w:rsidRDefault="00231A0B" w:rsidP="00231A0B">
                                  <w:pPr>
                                    <w:jc w:val="center"/>
                                    <w:rPr>
                                      <w:color w:val="000000" w:themeColor="text1"/>
                                      <w:sz w:val="20"/>
                                    </w:rPr>
                                  </w:pPr>
                                  <w:r>
                                    <w:rPr>
                                      <w:color w:val="000000" w:themeColor="text1"/>
                                      <w:sz w:val="20"/>
                                    </w:rPr>
                                    <w:t>51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9D531" id="Flowchart: Connector 57" o:spid="_x0000_s1047" type="#_x0000_t120" style="position:absolute;margin-left:244pt;margin-top:-1.95pt;width:39pt;height:36.9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" filled="f" strokecolor="black [3213]" strokeweight="2pt">
                      <v:textbox>
                        <w:txbxContent>
                          <w:p w14:paraId="1CAEFC73" w14:textId="77777777" w:rsidR="00231A0B" w:rsidRPr="00985303" w:rsidRDefault="00231A0B" w:rsidP="00231A0B">
                            <w:pPr>
                              <w:jc w:val="center"/>
                              <w:rPr>
                                <w:color w:val="000000" w:themeColor="text1"/>
                                <w:sz w:val="20"/>
                              </w:rPr>
                            </w:pPr>
                            <w:r>
                              <w:rPr>
                                <w:color w:val="000000" w:themeColor="text1"/>
                                <w:sz w:val="20"/>
                              </w:rPr>
                              <w:t>51</w:t>
                            </w:r>
                          </w:p>
                        </w:txbxContent>
                      </v:textbox>
                      <w10:wrap anchorx="margin"/>
                    </v:shape>
                  </w:pict>
                </mc:Fallback>
              </mc:AlternateContent>
            </w:r>
            <w:r>
              <w:t>Source Inspection Request sent to SQA Inspector</w:t>
            </w:r>
            <w:r w:rsidRPr="00105EF1">
              <w:t>:</w:t>
            </w:r>
            <w:r>
              <w:rPr>
                <w:noProof/>
              </w:rPr>
              <w:t xml:space="preserve"> </w:t>
            </w:r>
          </w:p>
          <w:p w14:paraId="3C6E3DA9" w14:textId="77777777" w:rsidR="00231A0B" w:rsidRPr="00105EF1" w:rsidRDefault="00231A0B" w:rsidP="00DC0D19">
            <w:pPr>
              <w:spacing w:before="60" w:after="60" w:line="240" w:lineRule="auto"/>
            </w:pPr>
            <w:r w:rsidRPr="00105EF1">
              <w:fldChar w:fldCharType="begin">
                <w:ffData>
                  <w:name w:val="Text47"/>
                  <w:enabled/>
                  <w:calcOnExit w:val="0"/>
                  <w:textInput/>
                </w:ffData>
              </w:fldChar>
            </w:r>
            <w:bookmarkStart w:id="23" w:name="Text47"/>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3"/>
          </w:p>
        </w:tc>
        <w:tc>
          <w:tcPr>
            <w:tcW w:w="4151" w:type="dxa"/>
            <w:shd w:val="clear" w:color="auto" w:fill="D9D9D9"/>
          </w:tcPr>
          <w:p w14:paraId="6C404CA4"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711488" behindDoc="0" locked="0" layoutInCell="1" allowOverlap="1" wp14:anchorId="7AC780B9" wp14:editId="52A22C85">
                      <wp:simplePos x="0" y="0"/>
                      <wp:positionH relativeFrom="margin">
                        <wp:posOffset>1749425</wp:posOffset>
                      </wp:positionH>
                      <wp:positionV relativeFrom="paragraph">
                        <wp:posOffset>-15240</wp:posOffset>
                      </wp:positionV>
                      <wp:extent cx="495300" cy="469402"/>
                      <wp:effectExtent l="0" t="0" r="19050" b="26035"/>
                      <wp:wrapNone/>
                      <wp:docPr id="58" name="Flowchart: Connector 58"/>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616CF5" w14:textId="77777777" w:rsidR="00231A0B" w:rsidRPr="00985303" w:rsidRDefault="00231A0B" w:rsidP="00231A0B">
                                  <w:pPr>
                                    <w:jc w:val="center"/>
                                    <w:rPr>
                                      <w:color w:val="000000" w:themeColor="text1"/>
                                      <w:sz w:val="20"/>
                                    </w:rPr>
                                  </w:pPr>
                                  <w:r>
                                    <w:rPr>
                                      <w:color w:val="000000" w:themeColor="text1"/>
                                      <w:sz w:val="20"/>
                                    </w:rPr>
                                    <w:t>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C780B9" id="Flowchart: Connector 58" o:spid="_x0000_s1048" type="#_x0000_t120" style="position:absolute;margin-left:137.75pt;margin-top:-1.2pt;width:39pt;height:36.95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" filled="f" strokecolor="black [3213]" strokeweight="2pt">
                      <v:textbox>
                        <w:txbxContent>
                          <w:p w14:paraId="21616CF5" w14:textId="77777777" w:rsidR="00231A0B" w:rsidRPr="00985303" w:rsidRDefault="00231A0B" w:rsidP="00231A0B">
                            <w:pPr>
                              <w:jc w:val="center"/>
                              <w:rPr>
                                <w:color w:val="000000" w:themeColor="text1"/>
                                <w:sz w:val="20"/>
                              </w:rPr>
                            </w:pPr>
                            <w:r>
                              <w:rPr>
                                <w:color w:val="000000" w:themeColor="text1"/>
                                <w:sz w:val="20"/>
                              </w:rPr>
                              <w:t>52</w:t>
                            </w:r>
                          </w:p>
                        </w:txbxContent>
                      </v:textbox>
                      <w10:wrap anchorx="margin"/>
                    </v:shape>
                  </w:pict>
                </mc:Fallback>
              </mc:AlternateContent>
            </w:r>
            <w:r>
              <w:t>Date sent to SQA Inspector</w:t>
            </w:r>
            <w:r w:rsidRPr="00105EF1">
              <w:t>:</w:t>
            </w:r>
            <w:r>
              <w:rPr>
                <w:noProof/>
              </w:rPr>
              <w:t xml:space="preserve"> </w:t>
            </w:r>
          </w:p>
          <w:p w14:paraId="79C91E05" w14:textId="77777777" w:rsidR="00231A0B" w:rsidRPr="00105EF1" w:rsidRDefault="00231A0B" w:rsidP="00DC0D19">
            <w:pPr>
              <w:spacing w:before="60" w:after="60" w:line="240" w:lineRule="auto"/>
            </w:pP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r>
    </w:tbl>
    <w:p w14:paraId="741F70A2" w14:textId="77777777" w:rsidR="00231A0B" w:rsidRDefault="00231A0B" w:rsidP="00231A0B">
      <w:pPr>
        <w:spacing w:before="60" w:after="60" w:line="240" w:lineRule="auto"/>
      </w:pPr>
    </w:p>
    <w:p w14:paraId="7530DE1A" w14:textId="77777777" w:rsidR="00231A0B" w:rsidRDefault="00231A0B" w:rsidP="00231A0B">
      <w:pPr>
        <w:spacing w:before="60" w:after="60" w:line="240" w:lineRule="auto"/>
        <w:jc w:val="right"/>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1692"/>
        <w:gridCol w:w="98"/>
        <w:gridCol w:w="7"/>
        <w:gridCol w:w="388"/>
        <w:gridCol w:w="950"/>
        <w:gridCol w:w="180"/>
        <w:gridCol w:w="495"/>
        <w:gridCol w:w="1035"/>
        <w:gridCol w:w="663"/>
        <w:gridCol w:w="309"/>
        <w:gridCol w:w="1008"/>
        <w:gridCol w:w="1501"/>
        <w:gridCol w:w="389"/>
        <w:gridCol w:w="2340"/>
      </w:tblGrid>
      <w:tr w:rsidR="00231A0B" w:rsidRPr="00105EF1" w14:paraId="7925E3CA" w14:textId="77777777" w:rsidTr="00DC0D19">
        <w:trPr>
          <w:cantSplit/>
          <w:trHeight w:val="313"/>
        </w:trPr>
        <w:tc>
          <w:tcPr>
            <w:tcW w:w="1692" w:type="dxa"/>
            <w:vMerge w:val="restart"/>
          </w:tcPr>
          <w:p w14:paraId="6EC570F8" w14:textId="77777777" w:rsidR="00231A0B" w:rsidRPr="00105EF1" w:rsidRDefault="00231A0B" w:rsidP="00DC0D19">
            <w:pPr>
              <w:keepNext/>
              <w:keepLines/>
              <w:spacing w:before="60" w:after="60" w:line="240" w:lineRule="auto"/>
            </w:pPr>
            <w:r w:rsidRPr="00105EF1">
              <w:lastRenderedPageBreak/>
              <w:t>P.O. number:</w:t>
            </w:r>
            <w:r>
              <w:rPr>
                <w:noProof/>
              </w:rPr>
              <w:t xml:space="preserve"> </w:t>
            </w:r>
          </w:p>
          <w:p w14:paraId="278BDF18"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3600" behindDoc="0" locked="0" layoutInCell="1" allowOverlap="1" wp14:anchorId="3292D923" wp14:editId="46A0DFFE">
                      <wp:simplePos x="0" y="0"/>
                      <wp:positionH relativeFrom="margin">
                        <wp:posOffset>400050</wp:posOffset>
                      </wp:positionH>
                      <wp:positionV relativeFrom="paragraph">
                        <wp:posOffset>91440</wp:posOffset>
                      </wp:positionV>
                      <wp:extent cx="495300" cy="469402"/>
                      <wp:effectExtent l="0" t="0" r="19050" b="26035"/>
                      <wp:wrapNone/>
                      <wp:docPr id="182" name="Flowchart: Connector 182"/>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274AE"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92D923" id="Flowchart: Connector 182" o:spid="_x0000_s1049" type="#_x0000_t120" style="position:absolute;margin-left:31.5pt;margin-top:7.2pt;width:39pt;height:36.9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" filled="f" strokecolor="black [3213]" strokeweight="2pt">
                      <v:textbox>
                        <w:txbxContent>
                          <w:p w14:paraId="0B7274AE"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5</w:t>
                            </w:r>
                          </w:p>
                        </w:txbxContent>
                      </v:textbox>
                      <w10:wrap anchorx="margin"/>
                    </v:shape>
                  </w:pict>
                </mc:Fallback>
              </mc:AlternateContent>
            </w:r>
            <w:r w:rsidRPr="00105EF1">
              <w:fldChar w:fldCharType="begin">
                <w:ffData>
                  <w:name w:val="Text23"/>
                  <w:enabled/>
                  <w:calcOnExit w:val="0"/>
                  <w:textInput/>
                </w:ffData>
              </w:fldChar>
            </w:r>
            <w:bookmarkStart w:id="24" w:name="Text23"/>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4"/>
          </w:p>
        </w:tc>
        <w:tc>
          <w:tcPr>
            <w:tcW w:w="1443" w:type="dxa"/>
            <w:gridSpan w:val="4"/>
            <w:vMerge w:val="restart"/>
          </w:tcPr>
          <w:p w14:paraId="3BFA5F14" w14:textId="77777777" w:rsidR="00231A0B" w:rsidRPr="00105EF1" w:rsidRDefault="00231A0B" w:rsidP="00DC0D19">
            <w:pPr>
              <w:keepNext/>
              <w:keepLines/>
              <w:spacing w:before="60" w:after="60" w:line="240" w:lineRule="auto"/>
            </w:pPr>
            <w:r w:rsidRPr="00105EF1">
              <w:t>Line:</w:t>
            </w:r>
            <w:r>
              <w:rPr>
                <w:noProof/>
              </w:rPr>
              <w:t xml:space="preserve"> </w:t>
            </w:r>
          </w:p>
          <w:p w14:paraId="0F1E676C"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4624" behindDoc="0" locked="0" layoutInCell="1" allowOverlap="1" wp14:anchorId="24BDE9AB" wp14:editId="24BA0928">
                      <wp:simplePos x="0" y="0"/>
                      <wp:positionH relativeFrom="margin">
                        <wp:posOffset>294005</wp:posOffset>
                      </wp:positionH>
                      <wp:positionV relativeFrom="paragraph">
                        <wp:posOffset>120015</wp:posOffset>
                      </wp:positionV>
                      <wp:extent cx="495300" cy="469402"/>
                      <wp:effectExtent l="0" t="0" r="19050" b="26035"/>
                      <wp:wrapNone/>
                      <wp:docPr id="183" name="Flowchart: Connector 183"/>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6119BF"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BDE9AB" id="Flowchart: Connector 183" o:spid="_x0000_s1050" type="#_x0000_t120" style="position:absolute;margin-left:23.15pt;margin-top:9.45pt;width:39pt;height:36.9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" filled="f" strokecolor="black [3213]" strokeweight="2pt">
                      <v:textbox>
                        <w:txbxContent>
                          <w:p w14:paraId="446119BF"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6</w:t>
                            </w:r>
                          </w:p>
                        </w:txbxContent>
                      </v:textbox>
                      <w10:wrap anchorx="margin"/>
                    </v:shape>
                  </w:pict>
                </mc:Fallback>
              </mc:AlternateContent>
            </w:r>
            <w:r w:rsidRPr="00105EF1">
              <w:fldChar w:fldCharType="begin">
                <w:ffData>
                  <w:name w:val="Text24"/>
                  <w:enabled/>
                  <w:calcOnExit w:val="0"/>
                  <w:textInput/>
                </w:ffData>
              </w:fldChar>
            </w:r>
            <w:bookmarkStart w:id="25" w:name="Text24"/>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5"/>
          </w:p>
        </w:tc>
        <w:tc>
          <w:tcPr>
            <w:tcW w:w="1710" w:type="dxa"/>
            <w:gridSpan w:val="3"/>
            <w:vMerge w:val="restart"/>
          </w:tcPr>
          <w:p w14:paraId="1C7255F4" w14:textId="77777777" w:rsidR="00231A0B" w:rsidRPr="00105EF1" w:rsidRDefault="00231A0B" w:rsidP="00DC0D19">
            <w:pPr>
              <w:keepNext/>
              <w:keepLines/>
              <w:spacing w:before="60" w:after="60" w:line="240" w:lineRule="auto"/>
            </w:pPr>
            <w:r w:rsidRPr="00105EF1">
              <w:t>Quantity:</w:t>
            </w:r>
            <w:r>
              <w:rPr>
                <w:noProof/>
              </w:rPr>
              <w:t xml:space="preserve"> </w:t>
            </w:r>
          </w:p>
          <w:p w14:paraId="69584290"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5648" behindDoc="0" locked="0" layoutInCell="1" allowOverlap="1" wp14:anchorId="0FFE1AAD" wp14:editId="22521BD7">
                      <wp:simplePos x="0" y="0"/>
                      <wp:positionH relativeFrom="margin">
                        <wp:posOffset>396875</wp:posOffset>
                      </wp:positionH>
                      <wp:positionV relativeFrom="paragraph">
                        <wp:posOffset>120015</wp:posOffset>
                      </wp:positionV>
                      <wp:extent cx="495300" cy="469402"/>
                      <wp:effectExtent l="0" t="0" r="19050" b="26035"/>
                      <wp:wrapNone/>
                      <wp:docPr id="184" name="Flowchart: Connector 184"/>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F3F998"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FE1AAD" id="Flowchart: Connector 184" o:spid="_x0000_s1051" type="#_x0000_t120" style="position:absolute;margin-left:31.25pt;margin-top:9.45pt;width:39pt;height:36.9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" filled="f" strokecolor="black [3213]" strokeweight="2pt">
                      <v:textbox>
                        <w:txbxContent>
                          <w:p w14:paraId="24F3F998"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7</w:t>
                            </w:r>
                          </w:p>
                        </w:txbxContent>
                      </v:textbox>
                      <w10:wrap anchorx="margin"/>
                    </v:shape>
                  </w:pict>
                </mc:Fallback>
              </mc:AlternateContent>
            </w:r>
            <w:r w:rsidRPr="00105EF1">
              <w:fldChar w:fldCharType="begin">
                <w:ffData>
                  <w:name w:val="Text25"/>
                  <w:enabled/>
                  <w:calcOnExit w:val="0"/>
                  <w:textInput/>
                </w:ffData>
              </w:fldChar>
            </w:r>
            <w:bookmarkStart w:id="26" w:name="Text25"/>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6"/>
          </w:p>
        </w:tc>
        <w:tc>
          <w:tcPr>
            <w:tcW w:w="1980" w:type="dxa"/>
            <w:gridSpan w:val="3"/>
            <w:vMerge w:val="restart"/>
          </w:tcPr>
          <w:p w14:paraId="79FE6EBE" w14:textId="77777777" w:rsidR="00231A0B" w:rsidRPr="00105EF1" w:rsidRDefault="00231A0B" w:rsidP="00DC0D19">
            <w:pPr>
              <w:keepNext/>
              <w:keepLines/>
              <w:spacing w:before="60" w:after="60" w:line="240" w:lineRule="auto"/>
            </w:pPr>
            <w:r w:rsidRPr="00105EF1">
              <w:t>Part number</w:t>
            </w:r>
            <w:r>
              <w:t>:</w:t>
            </w:r>
            <w:r>
              <w:rPr>
                <w:noProof/>
              </w:rPr>
              <w:t xml:space="preserve"> </w:t>
            </w:r>
          </w:p>
          <w:p w14:paraId="30EB6676"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6672" behindDoc="0" locked="0" layoutInCell="1" allowOverlap="1" wp14:anchorId="4302DB66" wp14:editId="5FA7BF28">
                      <wp:simplePos x="0" y="0"/>
                      <wp:positionH relativeFrom="margin">
                        <wp:posOffset>473075</wp:posOffset>
                      </wp:positionH>
                      <wp:positionV relativeFrom="paragraph">
                        <wp:posOffset>100965</wp:posOffset>
                      </wp:positionV>
                      <wp:extent cx="495300" cy="469402"/>
                      <wp:effectExtent l="0" t="0" r="19050" b="26035"/>
                      <wp:wrapNone/>
                      <wp:docPr id="185" name="Flowchart: Connector 185"/>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1CBF3B"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02DB66" id="Flowchart: Connector 185" o:spid="_x0000_s1052" type="#_x0000_t120" style="position:absolute;margin-left:37.25pt;margin-top:7.95pt;width:39pt;height:36.9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" filled="f" strokecolor="black [3213]" strokeweight="2pt">
                      <v:textbox>
                        <w:txbxContent>
                          <w:p w14:paraId="261CBF3B"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8</w:t>
                            </w:r>
                          </w:p>
                        </w:txbxContent>
                      </v:textbox>
                      <w10:wrap anchorx="margin"/>
                    </v:shape>
                  </w:pict>
                </mc:Fallback>
              </mc:AlternateContent>
            </w:r>
            <w:r w:rsidRPr="00105EF1">
              <w:fldChar w:fldCharType="begin">
                <w:ffData>
                  <w:name w:val="Text26"/>
                  <w:enabled/>
                  <w:calcOnExit w:val="0"/>
                  <w:textInput/>
                </w:ffData>
              </w:fldChar>
            </w:r>
            <w:bookmarkStart w:id="27" w:name="Text26"/>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7"/>
          </w:p>
        </w:tc>
        <w:tc>
          <w:tcPr>
            <w:tcW w:w="4230" w:type="dxa"/>
            <w:gridSpan w:val="3"/>
          </w:tcPr>
          <w:p w14:paraId="51C68506" w14:textId="77777777" w:rsidR="00231A0B" w:rsidRPr="00105EF1" w:rsidRDefault="00231A0B" w:rsidP="00DC0D19">
            <w:pPr>
              <w:keepNext/>
              <w:keepLines/>
              <w:spacing w:before="60" w:after="60" w:line="240" w:lineRule="auto"/>
            </w:pPr>
            <w:r>
              <w:t>HDW/</w:t>
            </w:r>
            <w:r w:rsidRPr="00105EF1">
              <w:t>DWG revision to which it was built:</w:t>
            </w:r>
            <w:r>
              <w:rPr>
                <w:noProof/>
              </w:rPr>
              <w:t xml:space="preserve"> </w:t>
            </w:r>
          </w:p>
          <w:p w14:paraId="47EA0DF2" w14:textId="77777777" w:rsidR="00231A0B" w:rsidRPr="00105EF1" w:rsidRDefault="00231A0B" w:rsidP="00DC0D19">
            <w:pPr>
              <w:keepNext/>
              <w:keepLines/>
              <w:spacing w:before="60" w:after="60" w:line="240" w:lineRule="auto"/>
            </w:pPr>
            <w:r w:rsidRPr="00105EF1">
              <w:fldChar w:fldCharType="begin">
                <w:ffData>
                  <w:name w:val="Text27"/>
                  <w:enabled/>
                  <w:calcOnExit w:val="0"/>
                  <w:textInput/>
                </w:ffData>
              </w:fldChar>
            </w:r>
            <w:bookmarkStart w:id="28" w:name="Text27"/>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8"/>
          </w:p>
        </w:tc>
      </w:tr>
      <w:tr w:rsidR="00231A0B" w:rsidRPr="00105EF1" w14:paraId="4577E2EF" w14:textId="77777777" w:rsidTr="00DC0D19">
        <w:trPr>
          <w:cantSplit/>
          <w:trHeight w:val="312"/>
        </w:trPr>
        <w:tc>
          <w:tcPr>
            <w:tcW w:w="1692" w:type="dxa"/>
            <w:vMerge/>
          </w:tcPr>
          <w:p w14:paraId="3DA0A548" w14:textId="77777777" w:rsidR="00231A0B" w:rsidRPr="00105EF1" w:rsidRDefault="00231A0B" w:rsidP="00DC0D19">
            <w:pPr>
              <w:keepNext/>
              <w:keepLines/>
              <w:spacing w:before="60" w:after="60" w:line="240" w:lineRule="auto"/>
            </w:pPr>
          </w:p>
        </w:tc>
        <w:tc>
          <w:tcPr>
            <w:tcW w:w="1443" w:type="dxa"/>
            <w:gridSpan w:val="4"/>
            <w:vMerge/>
          </w:tcPr>
          <w:p w14:paraId="56F1A062" w14:textId="77777777" w:rsidR="00231A0B" w:rsidRPr="00105EF1" w:rsidRDefault="00231A0B" w:rsidP="00DC0D19">
            <w:pPr>
              <w:keepNext/>
              <w:keepLines/>
              <w:spacing w:before="60" w:after="60" w:line="240" w:lineRule="auto"/>
            </w:pPr>
          </w:p>
        </w:tc>
        <w:tc>
          <w:tcPr>
            <w:tcW w:w="1710" w:type="dxa"/>
            <w:gridSpan w:val="3"/>
            <w:vMerge/>
          </w:tcPr>
          <w:p w14:paraId="0EA2B8A8" w14:textId="77777777" w:rsidR="00231A0B" w:rsidRPr="00105EF1" w:rsidRDefault="00231A0B" w:rsidP="00DC0D19">
            <w:pPr>
              <w:keepNext/>
              <w:keepLines/>
              <w:spacing w:before="60" w:after="60" w:line="240" w:lineRule="auto"/>
            </w:pPr>
          </w:p>
        </w:tc>
        <w:tc>
          <w:tcPr>
            <w:tcW w:w="1980" w:type="dxa"/>
            <w:gridSpan w:val="3"/>
            <w:vMerge/>
          </w:tcPr>
          <w:p w14:paraId="1392AB79" w14:textId="77777777" w:rsidR="00231A0B" w:rsidRPr="00105EF1" w:rsidRDefault="00231A0B" w:rsidP="00DC0D19">
            <w:pPr>
              <w:keepNext/>
              <w:keepLines/>
              <w:spacing w:before="60" w:after="60" w:line="240" w:lineRule="auto"/>
            </w:pPr>
          </w:p>
        </w:tc>
        <w:tc>
          <w:tcPr>
            <w:tcW w:w="4230" w:type="dxa"/>
            <w:gridSpan w:val="3"/>
          </w:tcPr>
          <w:p w14:paraId="7CC8FB66"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8720" behindDoc="0" locked="0" layoutInCell="1" allowOverlap="1" wp14:anchorId="415D38F9" wp14:editId="305F8153">
                      <wp:simplePos x="0" y="0"/>
                      <wp:positionH relativeFrom="margin">
                        <wp:posOffset>1692275</wp:posOffset>
                      </wp:positionH>
                      <wp:positionV relativeFrom="paragraph">
                        <wp:posOffset>29210</wp:posOffset>
                      </wp:positionV>
                      <wp:extent cx="495300" cy="469402"/>
                      <wp:effectExtent l="0" t="0" r="19050" b="26035"/>
                      <wp:wrapNone/>
                      <wp:docPr id="186" name="Flowchart: Connector 186"/>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88D677" w14:textId="77777777" w:rsidR="00231A0B" w:rsidRPr="00985303" w:rsidRDefault="00231A0B" w:rsidP="00231A0B">
                                  <w:pPr>
                                    <w:jc w:val="center"/>
                                    <w:rPr>
                                      <w:color w:val="000000" w:themeColor="text1"/>
                                      <w:sz w:val="20"/>
                                    </w:rPr>
                                  </w:pPr>
                                  <w:r>
                                    <w:rPr>
                                      <w:color w:val="000000" w:themeColor="text1"/>
                                      <w:sz w:val="20"/>
                                    </w:rPr>
                                    <w:t>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D38F9" id="Flowchart: Connector 186" o:spid="_x0000_s1053" type="#_x0000_t120" style="position:absolute;margin-left:133.25pt;margin-top:2.3pt;width:39pt;height:36.9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" filled="f" strokecolor="black [3213]" strokeweight="2pt">
                      <v:textbox>
                        <w:txbxContent>
                          <w:p w14:paraId="5088D677" w14:textId="77777777" w:rsidR="00231A0B" w:rsidRPr="00985303" w:rsidRDefault="00231A0B" w:rsidP="00231A0B">
                            <w:pPr>
                              <w:jc w:val="center"/>
                              <w:rPr>
                                <w:color w:val="000000" w:themeColor="text1"/>
                                <w:sz w:val="20"/>
                              </w:rPr>
                            </w:pPr>
                            <w:r>
                              <w:rPr>
                                <w:color w:val="000000" w:themeColor="text1"/>
                                <w:sz w:val="20"/>
                              </w:rPr>
                              <w:t>20</w:t>
                            </w:r>
                          </w:p>
                        </w:txbxContent>
                      </v:textbox>
                      <w10:wrap anchorx="margin"/>
                    </v:shape>
                  </w:pict>
                </mc:Fallback>
              </mc:AlternateContent>
            </w:r>
            <w:r>
              <w:rPr>
                <w:noProof/>
              </w:rPr>
              <mc:AlternateContent>
                <mc:Choice Requires="wps">
                  <w:drawing>
                    <wp:anchor distT="0" distB="0" distL="114300" distR="114300" simplePos="0" relativeHeight="251677696" behindDoc="0" locked="0" layoutInCell="1" allowOverlap="1" wp14:anchorId="5AF110F6" wp14:editId="6D2495F7">
                      <wp:simplePos x="0" y="0"/>
                      <wp:positionH relativeFrom="margin">
                        <wp:posOffset>396875</wp:posOffset>
                      </wp:positionH>
                      <wp:positionV relativeFrom="paragraph">
                        <wp:posOffset>-313690</wp:posOffset>
                      </wp:positionV>
                      <wp:extent cx="495300" cy="469402"/>
                      <wp:effectExtent l="0" t="0" r="19050" b="26035"/>
                      <wp:wrapNone/>
                      <wp:docPr id="187" name="Flowchart: Connector 18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5B2BB1"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110F6" id="Flowchart: Connector 187" o:spid="_x0000_s1054" type="#_x0000_t120" style="position:absolute;margin-left:31.25pt;margin-top:-24.7pt;width:39pt;height:36.9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" filled="f" strokecolor="black [3213]" strokeweight="2pt">
                      <v:textbox>
                        <w:txbxContent>
                          <w:p w14:paraId="6D5B2BB1" w14:textId="77777777" w:rsidR="00231A0B" w:rsidRPr="00985303" w:rsidRDefault="00231A0B" w:rsidP="00231A0B">
                            <w:pPr>
                              <w:jc w:val="center"/>
                              <w:rPr>
                                <w:color w:val="000000" w:themeColor="text1"/>
                                <w:sz w:val="20"/>
                              </w:rPr>
                            </w:pPr>
                            <w:r w:rsidRPr="00985303">
                              <w:rPr>
                                <w:color w:val="000000" w:themeColor="text1"/>
                                <w:sz w:val="20"/>
                              </w:rPr>
                              <w:t>1</w:t>
                            </w:r>
                            <w:r>
                              <w:rPr>
                                <w:color w:val="000000" w:themeColor="text1"/>
                                <w:sz w:val="20"/>
                              </w:rPr>
                              <w:t>9</w:t>
                            </w:r>
                          </w:p>
                        </w:txbxContent>
                      </v:textbox>
                      <w10:wrap anchorx="margin"/>
                    </v:shape>
                  </w:pict>
                </mc:Fallback>
              </mc:AlternateContent>
            </w:r>
            <w:r>
              <w:t>HDW/</w:t>
            </w:r>
            <w:r w:rsidRPr="00105EF1">
              <w:t xml:space="preserve">DWG revision </w:t>
            </w:r>
            <w:r>
              <w:t>on PO</w:t>
            </w:r>
            <w:r w:rsidRPr="00105EF1">
              <w:t>:</w:t>
            </w:r>
            <w:r>
              <w:rPr>
                <w:noProof/>
              </w:rPr>
              <w:t xml:space="preserve"> </w:t>
            </w:r>
          </w:p>
          <w:p w14:paraId="45616BF8" w14:textId="77777777" w:rsidR="00231A0B" w:rsidRDefault="00231A0B" w:rsidP="00DC0D19">
            <w:pPr>
              <w:keepNext/>
              <w:keepLines/>
              <w:spacing w:before="60" w:after="60" w:line="240" w:lineRule="auto"/>
            </w:pPr>
            <w:r w:rsidRPr="00105EF1">
              <w:fldChar w:fldCharType="begin">
                <w:ffData>
                  <w:name w:val="Text27"/>
                  <w:enabled/>
                  <w:calcOnExit w:val="0"/>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r>
      <w:tr w:rsidR="00231A0B" w:rsidRPr="00105EF1" w14:paraId="25729045" w14:textId="77777777" w:rsidTr="00DC0D19">
        <w:trPr>
          <w:cantSplit/>
        </w:trPr>
        <w:tc>
          <w:tcPr>
            <w:tcW w:w="5508" w:type="dxa"/>
            <w:gridSpan w:val="9"/>
          </w:tcPr>
          <w:p w14:paraId="2349BC80"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79744" behindDoc="0" locked="0" layoutInCell="1" allowOverlap="1" wp14:anchorId="2F9A1473" wp14:editId="450F5306">
                      <wp:simplePos x="0" y="0"/>
                      <wp:positionH relativeFrom="margin">
                        <wp:posOffset>657225</wp:posOffset>
                      </wp:positionH>
                      <wp:positionV relativeFrom="paragraph">
                        <wp:posOffset>6350</wp:posOffset>
                      </wp:positionV>
                      <wp:extent cx="495300" cy="469402"/>
                      <wp:effectExtent l="0" t="0" r="19050" b="26035"/>
                      <wp:wrapNone/>
                      <wp:docPr id="188" name="Flowchart: Connector 188"/>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D05652" w14:textId="77777777" w:rsidR="00231A0B" w:rsidRPr="00985303" w:rsidRDefault="00231A0B" w:rsidP="00231A0B">
                                  <w:pPr>
                                    <w:jc w:val="center"/>
                                    <w:rPr>
                                      <w:color w:val="000000" w:themeColor="text1"/>
                                      <w:sz w:val="20"/>
                                    </w:rPr>
                                  </w:pPr>
                                  <w:r>
                                    <w:rPr>
                                      <w:color w:val="000000" w:themeColor="text1"/>
                                      <w:sz w:val="20"/>
                                    </w:rPr>
                                    <w:t>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A1473" id="Flowchart: Connector 188" o:spid="_x0000_s1055" type="#_x0000_t120" style="position:absolute;margin-left:51.75pt;margin-top:.5pt;width:39pt;height:36.9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" filled="f" strokecolor="black [3213]" strokeweight="2pt">
                      <v:textbox>
                        <w:txbxContent>
                          <w:p w14:paraId="16D05652" w14:textId="77777777" w:rsidR="00231A0B" w:rsidRPr="00985303" w:rsidRDefault="00231A0B" w:rsidP="00231A0B">
                            <w:pPr>
                              <w:jc w:val="center"/>
                              <w:rPr>
                                <w:color w:val="000000" w:themeColor="text1"/>
                                <w:sz w:val="20"/>
                              </w:rPr>
                            </w:pPr>
                            <w:r>
                              <w:rPr>
                                <w:color w:val="000000" w:themeColor="text1"/>
                                <w:sz w:val="20"/>
                              </w:rPr>
                              <w:t>21</w:t>
                            </w:r>
                          </w:p>
                        </w:txbxContent>
                      </v:textbox>
                      <w10:wrap anchorx="margin"/>
                    </v:shape>
                  </w:pict>
                </mc:Fallback>
              </mc:AlternateContent>
            </w:r>
            <w:r w:rsidRPr="00105EF1">
              <w:t>Description:</w:t>
            </w:r>
            <w:r>
              <w:rPr>
                <w:noProof/>
              </w:rPr>
              <w:t xml:space="preserve"> </w:t>
            </w:r>
          </w:p>
          <w:p w14:paraId="5ED12D86" w14:textId="77777777" w:rsidR="00231A0B" w:rsidRPr="00105EF1" w:rsidRDefault="00231A0B" w:rsidP="00DC0D19">
            <w:pPr>
              <w:keepNext/>
              <w:keepLines/>
              <w:spacing w:before="60" w:after="60" w:line="240" w:lineRule="auto"/>
            </w:pPr>
            <w:r w:rsidRPr="00105EF1">
              <w:fldChar w:fldCharType="begin">
                <w:ffData>
                  <w:name w:val="Text28"/>
                  <w:enabled/>
                  <w:calcOnExit w:val="0"/>
                  <w:textInput/>
                </w:ffData>
              </w:fldChar>
            </w:r>
            <w:bookmarkStart w:id="29" w:name="Text28"/>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29"/>
          </w:p>
        </w:tc>
        <w:tc>
          <w:tcPr>
            <w:tcW w:w="5547" w:type="dxa"/>
            <w:gridSpan w:val="5"/>
          </w:tcPr>
          <w:p w14:paraId="19CC6245"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0768" behindDoc="0" locked="0" layoutInCell="1" allowOverlap="1" wp14:anchorId="77F0DF73" wp14:editId="6EB9298C">
                      <wp:simplePos x="0" y="0"/>
                      <wp:positionH relativeFrom="margin">
                        <wp:posOffset>1642745</wp:posOffset>
                      </wp:positionH>
                      <wp:positionV relativeFrom="paragraph">
                        <wp:posOffset>-3175</wp:posOffset>
                      </wp:positionV>
                      <wp:extent cx="495300" cy="469402"/>
                      <wp:effectExtent l="0" t="0" r="19050" b="26035"/>
                      <wp:wrapNone/>
                      <wp:docPr id="189" name="Flowchart: Connector 189"/>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574B0B" w14:textId="77777777" w:rsidR="00231A0B" w:rsidRPr="00985303" w:rsidRDefault="00231A0B" w:rsidP="00231A0B">
                                  <w:pPr>
                                    <w:jc w:val="center"/>
                                    <w:rPr>
                                      <w:color w:val="000000" w:themeColor="text1"/>
                                      <w:sz w:val="20"/>
                                    </w:rPr>
                                  </w:pPr>
                                  <w:r>
                                    <w:rPr>
                                      <w:color w:val="000000" w:themeColor="text1"/>
                                      <w:sz w:val="20"/>
                                    </w:rP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0DF73" id="Flowchart: Connector 189" o:spid="_x0000_s1056" type="#_x0000_t120" style="position:absolute;margin-left:129.35pt;margin-top:-.25pt;width:39pt;height:36.9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" filled="f" strokecolor="black [3213]" strokeweight="2pt">
                      <v:textbox>
                        <w:txbxContent>
                          <w:p w14:paraId="0C574B0B" w14:textId="77777777" w:rsidR="00231A0B" w:rsidRPr="00985303" w:rsidRDefault="00231A0B" w:rsidP="00231A0B">
                            <w:pPr>
                              <w:jc w:val="center"/>
                              <w:rPr>
                                <w:color w:val="000000" w:themeColor="text1"/>
                                <w:sz w:val="20"/>
                              </w:rPr>
                            </w:pPr>
                            <w:r>
                              <w:rPr>
                                <w:color w:val="000000" w:themeColor="text1"/>
                                <w:sz w:val="20"/>
                              </w:rPr>
                              <w:t>22</w:t>
                            </w:r>
                          </w:p>
                        </w:txbxContent>
                      </v:textbox>
                      <w10:wrap anchorx="margin"/>
                    </v:shape>
                  </w:pict>
                </mc:Fallback>
              </mc:AlternateContent>
            </w:r>
            <w:r w:rsidRPr="00105EF1">
              <w:t>Special description codes:</w:t>
            </w:r>
            <w:r>
              <w:rPr>
                <w:noProof/>
              </w:rPr>
              <w:t xml:space="preserve"> </w:t>
            </w:r>
          </w:p>
          <w:p w14:paraId="50E2BCD1" w14:textId="77777777" w:rsidR="00231A0B" w:rsidRPr="00105EF1" w:rsidRDefault="00231A0B" w:rsidP="00DC0D19">
            <w:pPr>
              <w:keepNext/>
              <w:keepLines/>
              <w:spacing w:before="60" w:after="60" w:line="240" w:lineRule="auto"/>
            </w:pPr>
            <w:r w:rsidRPr="00105EF1">
              <w:fldChar w:fldCharType="begin">
                <w:ffData>
                  <w:name w:val="Text29"/>
                  <w:enabled/>
                  <w:calcOnExit w:val="0"/>
                  <w:textInput/>
                </w:ffData>
              </w:fldChar>
            </w:r>
            <w:bookmarkStart w:id="30" w:name="Text29"/>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0"/>
          </w:p>
        </w:tc>
      </w:tr>
      <w:tr w:rsidR="00231A0B" w:rsidRPr="00105EF1" w14:paraId="06261014" w14:textId="77777777" w:rsidTr="00DC0D19">
        <w:trPr>
          <w:cantSplit/>
        </w:trPr>
        <w:tc>
          <w:tcPr>
            <w:tcW w:w="1797" w:type="dxa"/>
            <w:gridSpan w:val="3"/>
          </w:tcPr>
          <w:p w14:paraId="37156196" w14:textId="77777777" w:rsidR="00231A0B" w:rsidRPr="00105EF1" w:rsidRDefault="00231A0B" w:rsidP="00DC0D19">
            <w:pPr>
              <w:keepNext/>
              <w:keepLines/>
              <w:spacing w:before="60" w:after="60" w:line="240" w:lineRule="auto"/>
            </w:pPr>
            <w:r w:rsidRPr="00105EF1">
              <w:t>Inspection type:</w:t>
            </w:r>
          </w:p>
          <w:p w14:paraId="4A4D8C03" w14:textId="77777777" w:rsidR="00231A0B" w:rsidRPr="00105EF1" w:rsidRDefault="00231A0B" w:rsidP="00DC0D19">
            <w:pPr>
              <w:keepNext/>
              <w:keepLines/>
              <w:spacing w:before="60" w:after="60" w:line="240" w:lineRule="auto"/>
            </w:pPr>
            <w:r>
              <w:fldChar w:fldCharType="begin">
                <w:ffData>
                  <w:name w:val="Dropdown1"/>
                  <w:enabled/>
                  <w:calcOnExit w:val="0"/>
                  <w:ddList>
                    <w:listEntry w:val="Choose one"/>
                    <w:listEntry w:val="Final"/>
                    <w:listEntry w:val="Pre-cap"/>
                    <w:listEntry w:val="In process"/>
                    <w:listEntry w:val="FAI"/>
                  </w:ddList>
                </w:ffData>
              </w:fldChar>
            </w:r>
            <w:bookmarkStart w:id="31" w:name="Dropdown1"/>
            <w:r>
              <w:instrText xml:space="preserve"> FORMDROPDOWN </w:instrText>
            </w:r>
            <w:r w:rsidR="001F5740">
              <w:fldChar w:fldCharType="separate"/>
            </w:r>
            <w:r>
              <w:fldChar w:fldCharType="end"/>
            </w:r>
            <w:bookmarkEnd w:id="31"/>
          </w:p>
        </w:tc>
        <w:tc>
          <w:tcPr>
            <w:tcW w:w="2013" w:type="dxa"/>
            <w:gridSpan w:val="4"/>
          </w:tcPr>
          <w:p w14:paraId="1C0124BC" w14:textId="77777777" w:rsidR="00231A0B" w:rsidRPr="00105EF1" w:rsidRDefault="00231A0B" w:rsidP="00DC0D19">
            <w:pPr>
              <w:keepNext/>
              <w:keepLines/>
              <w:spacing w:before="60" w:after="60" w:line="240" w:lineRule="auto"/>
            </w:pPr>
            <w:r w:rsidRPr="00105EF1">
              <w:t>New part or RMA:</w:t>
            </w:r>
            <w:r>
              <w:rPr>
                <w:noProof/>
              </w:rPr>
              <w:t xml:space="preserve"> </w:t>
            </w:r>
          </w:p>
          <w:bookmarkStart w:id="32" w:name="Dropdown2"/>
          <w:p w14:paraId="72EB0B5F" w14:textId="77777777" w:rsidR="00231A0B" w:rsidRPr="00105EF1" w:rsidRDefault="00231A0B" w:rsidP="00DC0D19">
            <w:pPr>
              <w:keepNext/>
              <w:keepLines/>
              <w:spacing w:before="60" w:after="60" w:line="240" w:lineRule="auto"/>
            </w:pPr>
            <w:r w:rsidRPr="00105EF1">
              <w:fldChar w:fldCharType="begin">
                <w:ffData>
                  <w:name w:val="Dropdown2"/>
                  <w:enabled/>
                  <w:calcOnExit w:val="0"/>
                  <w:ddList>
                    <w:listEntry w:val="Choose one"/>
                    <w:listEntry w:val="New part"/>
                    <w:listEntry w:val="RMA"/>
                  </w:ddList>
                </w:ffData>
              </w:fldChar>
            </w:r>
            <w:r w:rsidRPr="00105EF1">
              <w:instrText xml:space="preserve"> FORMDROPDOWN </w:instrText>
            </w:r>
            <w:r w:rsidR="001F5740">
              <w:fldChar w:fldCharType="separate"/>
            </w:r>
            <w:r w:rsidRPr="00105EF1">
              <w:fldChar w:fldCharType="end"/>
            </w:r>
            <w:bookmarkEnd w:id="32"/>
          </w:p>
        </w:tc>
        <w:tc>
          <w:tcPr>
            <w:tcW w:w="2007" w:type="dxa"/>
            <w:gridSpan w:val="3"/>
          </w:tcPr>
          <w:p w14:paraId="3E203BDD"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3840" behindDoc="0" locked="0" layoutInCell="1" allowOverlap="1" wp14:anchorId="507BD9EB" wp14:editId="3A63E22A">
                      <wp:simplePos x="0" y="0"/>
                      <wp:positionH relativeFrom="margin">
                        <wp:posOffset>854075</wp:posOffset>
                      </wp:positionH>
                      <wp:positionV relativeFrom="paragraph">
                        <wp:posOffset>19050</wp:posOffset>
                      </wp:positionV>
                      <wp:extent cx="495300" cy="469402"/>
                      <wp:effectExtent l="0" t="0" r="19050" b="26035"/>
                      <wp:wrapNone/>
                      <wp:docPr id="190" name="Flowchart: Connector 190"/>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DEDDDE" w14:textId="77777777" w:rsidR="00231A0B" w:rsidRPr="00985303" w:rsidRDefault="00231A0B" w:rsidP="00231A0B">
                                  <w:pPr>
                                    <w:jc w:val="center"/>
                                    <w:rPr>
                                      <w:color w:val="000000" w:themeColor="text1"/>
                                      <w:sz w:val="20"/>
                                    </w:rPr>
                                  </w:pPr>
                                  <w:r>
                                    <w:rPr>
                                      <w:color w:val="000000" w:themeColor="text1"/>
                                      <w:sz w:val="20"/>
                                    </w:rPr>
                                    <w:t>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7BD9EB" id="Flowchart: Connector 190" o:spid="_x0000_s1057" type="#_x0000_t120" style="position:absolute;margin-left:67.25pt;margin-top:1.5pt;width:39pt;height:36.9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" filled="f" strokecolor="black [3213]" strokeweight="2pt">
                      <v:textbox>
                        <w:txbxContent>
                          <w:p w14:paraId="26DEDDDE" w14:textId="77777777" w:rsidR="00231A0B" w:rsidRPr="00985303" w:rsidRDefault="00231A0B" w:rsidP="00231A0B">
                            <w:pPr>
                              <w:jc w:val="center"/>
                              <w:rPr>
                                <w:color w:val="000000" w:themeColor="text1"/>
                                <w:sz w:val="20"/>
                              </w:rPr>
                            </w:pPr>
                            <w:r>
                              <w:rPr>
                                <w:color w:val="000000" w:themeColor="text1"/>
                                <w:sz w:val="20"/>
                              </w:rPr>
                              <w:t>25</w:t>
                            </w:r>
                          </w:p>
                        </w:txbxContent>
                      </v:textbox>
                      <w10:wrap anchorx="margin"/>
                    </v:shape>
                  </w:pict>
                </mc:Fallback>
              </mc:AlternateContent>
            </w:r>
            <w:r>
              <w:rPr>
                <w:noProof/>
              </w:rPr>
              <mc:AlternateContent>
                <mc:Choice Requires="wps">
                  <w:drawing>
                    <wp:anchor distT="0" distB="0" distL="114300" distR="114300" simplePos="0" relativeHeight="251682816" behindDoc="0" locked="0" layoutInCell="1" allowOverlap="1" wp14:anchorId="24E83E46" wp14:editId="7CA9D52C">
                      <wp:simplePos x="0" y="0"/>
                      <wp:positionH relativeFrom="margin">
                        <wp:posOffset>-517525</wp:posOffset>
                      </wp:positionH>
                      <wp:positionV relativeFrom="paragraph">
                        <wp:posOffset>50165</wp:posOffset>
                      </wp:positionV>
                      <wp:extent cx="495300" cy="469402"/>
                      <wp:effectExtent l="0" t="0" r="19050" b="26035"/>
                      <wp:wrapNone/>
                      <wp:docPr id="191" name="Flowchart: Connector 191"/>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7F9160" w14:textId="77777777" w:rsidR="00231A0B" w:rsidRPr="00985303" w:rsidRDefault="00231A0B" w:rsidP="00231A0B">
                                  <w:pPr>
                                    <w:jc w:val="center"/>
                                    <w:rPr>
                                      <w:color w:val="000000" w:themeColor="text1"/>
                                      <w:sz w:val="20"/>
                                    </w:rPr>
                                  </w:pPr>
                                  <w:r>
                                    <w:rPr>
                                      <w:color w:val="000000" w:themeColor="text1"/>
                                      <w:sz w:val="20"/>
                                    </w:rPr>
                                    <w:t>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E83E46" id="Flowchart: Connector 191" o:spid="_x0000_s1058" type="#_x0000_t120" style="position:absolute;margin-left:-40.75pt;margin-top:3.95pt;width:39pt;height:36.9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" filled="f" strokecolor="black [3213]" strokeweight="2pt">
                      <v:textbox>
                        <w:txbxContent>
                          <w:p w14:paraId="3F7F9160" w14:textId="77777777" w:rsidR="00231A0B" w:rsidRPr="00985303" w:rsidRDefault="00231A0B" w:rsidP="00231A0B">
                            <w:pPr>
                              <w:jc w:val="center"/>
                              <w:rPr>
                                <w:color w:val="000000" w:themeColor="text1"/>
                                <w:sz w:val="20"/>
                              </w:rPr>
                            </w:pPr>
                            <w:r>
                              <w:rPr>
                                <w:color w:val="000000" w:themeColor="text1"/>
                                <w:sz w:val="20"/>
                              </w:rPr>
                              <w:t>24</w:t>
                            </w:r>
                          </w:p>
                        </w:txbxContent>
                      </v:textbox>
                      <w10:wrap anchorx="margin"/>
                    </v:shape>
                  </w:pict>
                </mc:Fallback>
              </mc:AlternateContent>
            </w:r>
            <w:r w:rsidRPr="00105EF1">
              <w:t>Witness sample:</w:t>
            </w:r>
            <w:r>
              <w:rPr>
                <w:noProof/>
              </w:rPr>
              <w:t xml:space="preserve"> </w:t>
            </w:r>
          </w:p>
          <w:p w14:paraId="75A56CF7" w14:textId="77777777" w:rsidR="00231A0B" w:rsidRPr="00105EF1" w:rsidRDefault="00231A0B" w:rsidP="00DC0D19">
            <w:pPr>
              <w:keepNext/>
              <w:keepLines/>
              <w:spacing w:before="60" w:after="60" w:line="240" w:lineRule="auto"/>
              <w:jc w:val="center"/>
            </w:pP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Yes     </w:t>
            </w:r>
            <w:r w:rsidRPr="00105EF1">
              <w:fldChar w:fldCharType="begin">
                <w:ffData>
                  <w:name w:val="Check4"/>
                  <w:enabled/>
                  <w:calcOnExit w:val="0"/>
                  <w:checkBox>
                    <w:sizeAuto/>
                    <w:default w:val="0"/>
                    <w:checked w:val="0"/>
                  </w:checkBox>
                </w:ffData>
              </w:fldChar>
            </w:r>
            <w:r w:rsidRPr="00105EF1">
              <w:instrText xml:space="preserve"> FORMCHECKBOX </w:instrText>
            </w:r>
            <w:r w:rsidR="001F5740">
              <w:fldChar w:fldCharType="separate"/>
            </w:r>
            <w:r w:rsidRPr="00105EF1">
              <w:fldChar w:fldCharType="end"/>
            </w:r>
            <w:r w:rsidRPr="00105EF1">
              <w:t xml:space="preserve">  No</w:t>
            </w:r>
          </w:p>
        </w:tc>
        <w:tc>
          <w:tcPr>
            <w:tcW w:w="2509" w:type="dxa"/>
            <w:gridSpan w:val="2"/>
          </w:tcPr>
          <w:p w14:paraId="66523E35"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4864" behindDoc="0" locked="0" layoutInCell="1" allowOverlap="1" wp14:anchorId="1A63FFB5" wp14:editId="09558D03">
                      <wp:simplePos x="0" y="0"/>
                      <wp:positionH relativeFrom="margin">
                        <wp:posOffset>1132205</wp:posOffset>
                      </wp:positionH>
                      <wp:positionV relativeFrom="paragraph">
                        <wp:posOffset>-16510</wp:posOffset>
                      </wp:positionV>
                      <wp:extent cx="495300" cy="469402"/>
                      <wp:effectExtent l="0" t="0" r="19050" b="26035"/>
                      <wp:wrapNone/>
                      <wp:docPr id="192" name="Flowchart: Connector 192"/>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BB1F38" w14:textId="77777777" w:rsidR="00231A0B" w:rsidRPr="00985303" w:rsidRDefault="00231A0B" w:rsidP="00231A0B">
                                  <w:pPr>
                                    <w:jc w:val="center"/>
                                    <w:rPr>
                                      <w:color w:val="000000" w:themeColor="text1"/>
                                      <w:sz w:val="20"/>
                                    </w:rPr>
                                  </w:pPr>
                                  <w:r>
                                    <w:rPr>
                                      <w:color w:val="000000" w:themeColor="text1"/>
                                      <w:sz w:val="20"/>
                                    </w:rPr>
                                    <w:t>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63FFB5" id="Flowchart: Connector 192" o:spid="_x0000_s1059" type="#_x0000_t120" style="position:absolute;margin-left:89.15pt;margin-top:-1.3pt;width:39pt;height:36.9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" filled="f" strokecolor="black [3213]" strokeweight="2pt">
                      <v:textbox>
                        <w:txbxContent>
                          <w:p w14:paraId="34BB1F38" w14:textId="77777777" w:rsidR="00231A0B" w:rsidRPr="00985303" w:rsidRDefault="00231A0B" w:rsidP="00231A0B">
                            <w:pPr>
                              <w:jc w:val="center"/>
                              <w:rPr>
                                <w:color w:val="000000" w:themeColor="text1"/>
                                <w:sz w:val="20"/>
                              </w:rPr>
                            </w:pPr>
                            <w:r>
                              <w:rPr>
                                <w:color w:val="000000" w:themeColor="text1"/>
                                <w:sz w:val="20"/>
                              </w:rPr>
                              <w:t>26</w:t>
                            </w:r>
                          </w:p>
                        </w:txbxContent>
                      </v:textbox>
                      <w10:wrap anchorx="margin"/>
                    </v:shape>
                  </w:pict>
                </mc:Fallback>
              </mc:AlternateContent>
            </w:r>
            <w:r w:rsidRPr="00105EF1">
              <w:t>Was SVR requested:</w:t>
            </w:r>
            <w:r>
              <w:rPr>
                <w:noProof/>
              </w:rPr>
              <w:t xml:space="preserve"> </w:t>
            </w:r>
          </w:p>
          <w:p w14:paraId="7C296878" w14:textId="77777777" w:rsidR="00231A0B" w:rsidRPr="00105EF1" w:rsidRDefault="00231A0B" w:rsidP="00DC0D19">
            <w:pPr>
              <w:keepNext/>
              <w:keepLines/>
              <w:spacing w:before="60" w:after="60" w:line="240" w:lineRule="auto"/>
              <w:jc w:val="center"/>
            </w:pP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Yes     </w:t>
            </w:r>
            <w:r w:rsidRPr="00105EF1">
              <w:fldChar w:fldCharType="begin">
                <w:ffData>
                  <w:name w:val="Check4"/>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No</w:t>
            </w:r>
          </w:p>
        </w:tc>
        <w:tc>
          <w:tcPr>
            <w:tcW w:w="2729" w:type="dxa"/>
            <w:gridSpan w:val="2"/>
          </w:tcPr>
          <w:p w14:paraId="5B99AF0A"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5888" behindDoc="0" locked="0" layoutInCell="1" allowOverlap="1" wp14:anchorId="320F5FCB" wp14:editId="12DAAEF6">
                      <wp:simplePos x="0" y="0"/>
                      <wp:positionH relativeFrom="margin">
                        <wp:posOffset>405765</wp:posOffset>
                      </wp:positionH>
                      <wp:positionV relativeFrom="paragraph">
                        <wp:posOffset>-26035</wp:posOffset>
                      </wp:positionV>
                      <wp:extent cx="495300" cy="469402"/>
                      <wp:effectExtent l="0" t="0" r="19050" b="26035"/>
                      <wp:wrapNone/>
                      <wp:docPr id="193" name="Flowchart: Connector 193"/>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C5C82D" w14:textId="77777777" w:rsidR="00231A0B" w:rsidRPr="00985303" w:rsidRDefault="00231A0B" w:rsidP="00231A0B">
                                  <w:pPr>
                                    <w:jc w:val="center"/>
                                    <w:rPr>
                                      <w:color w:val="000000" w:themeColor="text1"/>
                                      <w:sz w:val="20"/>
                                    </w:rPr>
                                  </w:pPr>
                                  <w:r>
                                    <w:rPr>
                                      <w:color w:val="000000" w:themeColor="text1"/>
                                      <w:sz w:val="20"/>
                                    </w:rPr>
                                    <w:t>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0F5FCB" id="Flowchart: Connector 193" o:spid="_x0000_s1060" type="#_x0000_t120" style="position:absolute;margin-left:31.95pt;margin-top:-2.05pt;width:39pt;height:36.9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" filled="f" strokecolor="black [3213]" strokeweight="2pt">
                      <v:textbox>
                        <w:txbxContent>
                          <w:p w14:paraId="42C5C82D" w14:textId="77777777" w:rsidR="00231A0B" w:rsidRPr="00985303" w:rsidRDefault="00231A0B" w:rsidP="00231A0B">
                            <w:pPr>
                              <w:jc w:val="center"/>
                              <w:rPr>
                                <w:color w:val="000000" w:themeColor="text1"/>
                                <w:sz w:val="20"/>
                              </w:rPr>
                            </w:pPr>
                            <w:r>
                              <w:rPr>
                                <w:color w:val="000000" w:themeColor="text1"/>
                                <w:sz w:val="20"/>
                              </w:rPr>
                              <w:t>27</w:t>
                            </w:r>
                          </w:p>
                        </w:txbxContent>
                      </v:textbox>
                      <w10:wrap anchorx="margin"/>
                    </v:shape>
                  </w:pict>
                </mc:Fallback>
              </mc:AlternateContent>
            </w:r>
            <w:r w:rsidRPr="00105EF1">
              <w:t>S/N:</w:t>
            </w:r>
            <w:r>
              <w:rPr>
                <w:noProof/>
              </w:rPr>
              <w:t xml:space="preserve"> </w:t>
            </w:r>
          </w:p>
          <w:p w14:paraId="31DCFEC1" w14:textId="77777777" w:rsidR="00231A0B" w:rsidRPr="00105EF1" w:rsidRDefault="00231A0B" w:rsidP="00DC0D19">
            <w:pPr>
              <w:keepNext/>
              <w:keepLines/>
              <w:spacing w:before="60" w:after="60" w:line="240" w:lineRule="auto"/>
            </w:pPr>
            <w:r w:rsidRPr="00105EF1">
              <w:fldChar w:fldCharType="begin">
                <w:ffData>
                  <w:name w:val="Text30"/>
                  <w:enabled/>
                  <w:calcOnExit w:val="0"/>
                  <w:textInput/>
                </w:ffData>
              </w:fldChar>
            </w:r>
            <w:bookmarkStart w:id="33" w:name="Text30"/>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3"/>
          </w:p>
        </w:tc>
      </w:tr>
      <w:tr w:rsidR="00231A0B" w:rsidRPr="00105EF1" w14:paraId="4679BB92" w14:textId="77777777" w:rsidTr="00DC0D19">
        <w:trPr>
          <w:cantSplit/>
        </w:trPr>
        <w:tc>
          <w:tcPr>
            <w:tcW w:w="3315" w:type="dxa"/>
            <w:gridSpan w:val="6"/>
            <w:shd w:val="clear" w:color="auto" w:fill="D9D9D9"/>
          </w:tcPr>
          <w:p w14:paraId="7D437A32"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1792" behindDoc="0" locked="0" layoutInCell="1" allowOverlap="1" wp14:anchorId="6A76E064" wp14:editId="6D8B520A">
                      <wp:simplePos x="0" y="0"/>
                      <wp:positionH relativeFrom="margin">
                        <wp:posOffset>657225</wp:posOffset>
                      </wp:positionH>
                      <wp:positionV relativeFrom="paragraph">
                        <wp:posOffset>-372745</wp:posOffset>
                      </wp:positionV>
                      <wp:extent cx="495300" cy="469402"/>
                      <wp:effectExtent l="0" t="0" r="19050" b="26035"/>
                      <wp:wrapNone/>
                      <wp:docPr id="194" name="Flowchart: Connector 194"/>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2200BB" w14:textId="77777777" w:rsidR="00231A0B" w:rsidRPr="00985303" w:rsidRDefault="00231A0B" w:rsidP="00231A0B">
                                  <w:pPr>
                                    <w:jc w:val="center"/>
                                    <w:rPr>
                                      <w:color w:val="000000" w:themeColor="text1"/>
                                      <w:sz w:val="20"/>
                                    </w:rPr>
                                  </w:pPr>
                                  <w:r>
                                    <w:rPr>
                                      <w:color w:val="000000" w:themeColor="text1"/>
                                      <w:sz w:val="20"/>
                                    </w:rPr>
                                    <w:t>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76E064" id="Flowchart: Connector 194" o:spid="_x0000_s1061" type="#_x0000_t120" style="position:absolute;margin-left:51.75pt;margin-top:-29.35pt;width:39pt;height:36.9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" filled="f" strokecolor="black [3213]" strokeweight="2pt">
                      <v:textbox>
                        <w:txbxContent>
                          <w:p w14:paraId="012200BB" w14:textId="77777777" w:rsidR="00231A0B" w:rsidRPr="00985303" w:rsidRDefault="00231A0B" w:rsidP="00231A0B">
                            <w:pPr>
                              <w:jc w:val="center"/>
                              <w:rPr>
                                <w:color w:val="000000" w:themeColor="text1"/>
                                <w:sz w:val="20"/>
                              </w:rPr>
                            </w:pPr>
                            <w:r>
                              <w:rPr>
                                <w:color w:val="000000" w:themeColor="text1"/>
                                <w:sz w:val="20"/>
                              </w:rPr>
                              <w:t>23</w:t>
                            </w:r>
                          </w:p>
                        </w:txbxContent>
                      </v:textbox>
                      <w10:wrap anchorx="margin"/>
                    </v:shape>
                  </w:pict>
                </mc:Fallback>
              </mc:AlternateContent>
            </w:r>
            <w:r>
              <w:t xml:space="preserve">“As built” revision matches PO revision? </w:t>
            </w: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Yes     </w:t>
            </w:r>
            <w:r w:rsidRPr="00105EF1">
              <w:fldChar w:fldCharType="begin">
                <w:ffData>
                  <w:name w:val="Check4"/>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No</w:t>
            </w:r>
            <w:r>
              <w:tab/>
            </w:r>
          </w:p>
        </w:tc>
        <w:tc>
          <w:tcPr>
            <w:tcW w:w="3510" w:type="dxa"/>
            <w:gridSpan w:val="5"/>
            <w:shd w:val="clear" w:color="auto" w:fill="D9D9D9"/>
          </w:tcPr>
          <w:p w14:paraId="20B3D371" w14:textId="77777777" w:rsidR="00231A0B" w:rsidRPr="00105EF1" w:rsidRDefault="00231A0B" w:rsidP="00DC0D19">
            <w:pPr>
              <w:keepLines/>
              <w:spacing w:before="60" w:after="60" w:line="240" w:lineRule="auto"/>
            </w:pPr>
            <w:r>
              <w:rPr>
                <w:noProof/>
              </w:rPr>
              <mc:AlternateContent>
                <mc:Choice Requires="wps">
                  <w:drawing>
                    <wp:anchor distT="0" distB="0" distL="114300" distR="114300" simplePos="0" relativeHeight="251687936" behindDoc="0" locked="0" layoutInCell="1" allowOverlap="1" wp14:anchorId="14D73130" wp14:editId="1E86B31D">
                      <wp:simplePos x="0" y="0"/>
                      <wp:positionH relativeFrom="margin">
                        <wp:posOffset>1530350</wp:posOffset>
                      </wp:positionH>
                      <wp:positionV relativeFrom="paragraph">
                        <wp:posOffset>8255</wp:posOffset>
                      </wp:positionV>
                      <wp:extent cx="495300" cy="469402"/>
                      <wp:effectExtent l="0" t="0" r="19050" b="26035"/>
                      <wp:wrapNone/>
                      <wp:docPr id="195" name="Flowchart: Connector 195"/>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B13E1A" w14:textId="77777777" w:rsidR="00231A0B" w:rsidRPr="00985303" w:rsidRDefault="00231A0B" w:rsidP="00231A0B">
                                  <w:pPr>
                                    <w:jc w:val="center"/>
                                    <w:rPr>
                                      <w:color w:val="000000" w:themeColor="text1"/>
                                      <w:sz w:val="20"/>
                                    </w:rPr>
                                  </w:pPr>
                                  <w:r>
                                    <w:rPr>
                                      <w:color w:val="000000" w:themeColor="text1"/>
                                      <w:sz w:val="20"/>
                                    </w:rPr>
                                    <w:t>29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D73130" id="Flowchart: Connector 195" o:spid="_x0000_s1062" type="#_x0000_t120" style="position:absolute;margin-left:120.5pt;margin-top:.65pt;width:39pt;height:36.9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" filled="f" strokecolor="black [3213]" strokeweight="2pt">
                      <v:textbox>
                        <w:txbxContent>
                          <w:p w14:paraId="7FB13E1A" w14:textId="77777777" w:rsidR="00231A0B" w:rsidRPr="00985303" w:rsidRDefault="00231A0B" w:rsidP="00231A0B">
                            <w:pPr>
                              <w:jc w:val="center"/>
                              <w:rPr>
                                <w:color w:val="000000" w:themeColor="text1"/>
                                <w:sz w:val="20"/>
                              </w:rPr>
                            </w:pPr>
                            <w:r>
                              <w:rPr>
                                <w:color w:val="000000" w:themeColor="text1"/>
                                <w:sz w:val="20"/>
                              </w:rPr>
                              <w:t>29</w:t>
                            </w:r>
                          </w:p>
                        </w:txbxContent>
                      </v:textbox>
                      <w10:wrap anchorx="margin"/>
                    </v:shape>
                  </w:pict>
                </mc:Fallback>
              </mc:AlternateContent>
            </w:r>
            <w:r w:rsidRPr="00105EF1">
              <w:t xml:space="preserve">PDM </w:t>
            </w:r>
            <w:r>
              <w:t>HDW</w:t>
            </w:r>
            <w:r w:rsidRPr="00105EF1">
              <w:t xml:space="preserve"> </w:t>
            </w:r>
            <w:r>
              <w:t xml:space="preserve">part </w:t>
            </w:r>
            <w:r w:rsidRPr="00105EF1">
              <w:t>revision:</w:t>
            </w:r>
            <w:r>
              <w:rPr>
                <w:noProof/>
              </w:rPr>
              <w:t xml:space="preserve"> </w:t>
            </w:r>
          </w:p>
          <w:p w14:paraId="2DC35285" w14:textId="77777777" w:rsidR="00231A0B" w:rsidRPr="00105EF1" w:rsidRDefault="00231A0B" w:rsidP="00DC0D19">
            <w:pPr>
              <w:keepNext/>
              <w:keepLines/>
              <w:spacing w:before="60" w:after="60" w:line="240" w:lineRule="auto"/>
            </w:pPr>
            <w:r w:rsidRPr="00105EF1">
              <w:fldChar w:fldCharType="begin">
                <w:ffData>
                  <w:name w:val="Text40"/>
                  <w:enabled/>
                  <w:calcOnExit w:val="0"/>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c>
          <w:tcPr>
            <w:tcW w:w="4230" w:type="dxa"/>
            <w:gridSpan w:val="3"/>
            <w:shd w:val="clear" w:color="auto" w:fill="D9D9D9"/>
          </w:tcPr>
          <w:p w14:paraId="39418232" w14:textId="77777777" w:rsidR="00231A0B" w:rsidRDefault="00231A0B" w:rsidP="00DC0D19">
            <w:pPr>
              <w:keepNext/>
              <w:keepLines/>
              <w:spacing w:before="60" w:after="60" w:line="240" w:lineRule="auto"/>
            </w:pPr>
            <w:r>
              <w:rPr>
                <w:noProof/>
              </w:rPr>
              <mc:AlternateContent>
                <mc:Choice Requires="wps">
                  <w:drawing>
                    <wp:anchor distT="0" distB="0" distL="114300" distR="114300" simplePos="0" relativeHeight="251688960" behindDoc="0" locked="0" layoutInCell="1" allowOverlap="1" wp14:anchorId="30922D9D" wp14:editId="72EC9DD9">
                      <wp:simplePos x="0" y="0"/>
                      <wp:positionH relativeFrom="margin">
                        <wp:posOffset>1168400</wp:posOffset>
                      </wp:positionH>
                      <wp:positionV relativeFrom="paragraph">
                        <wp:posOffset>-10795</wp:posOffset>
                      </wp:positionV>
                      <wp:extent cx="495300" cy="469402"/>
                      <wp:effectExtent l="0" t="0" r="19050" b="26035"/>
                      <wp:wrapNone/>
                      <wp:docPr id="196" name="Flowchart: Connector 196"/>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F3040D" w14:textId="77777777" w:rsidR="00231A0B" w:rsidRPr="00985303" w:rsidRDefault="00231A0B" w:rsidP="00231A0B">
                                  <w:pPr>
                                    <w:jc w:val="center"/>
                                    <w:rPr>
                                      <w:color w:val="000000" w:themeColor="text1"/>
                                      <w:sz w:val="20"/>
                                    </w:rPr>
                                  </w:pPr>
                                  <w:r>
                                    <w:rPr>
                                      <w:color w:val="000000" w:themeColor="text1"/>
                                      <w:sz w:val="20"/>
                                    </w:rPr>
                                    <w:t>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922D9D" id="Flowchart: Connector 196" o:spid="_x0000_s1063" type="#_x0000_t120" style="position:absolute;margin-left:92pt;margin-top:-.85pt;width:39pt;height:36.9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" filled="f" strokecolor="black [3213]" strokeweight="2pt">
                      <v:textbox>
                        <w:txbxContent>
                          <w:p w14:paraId="50F3040D" w14:textId="77777777" w:rsidR="00231A0B" w:rsidRPr="00985303" w:rsidRDefault="00231A0B" w:rsidP="00231A0B">
                            <w:pPr>
                              <w:jc w:val="center"/>
                              <w:rPr>
                                <w:color w:val="000000" w:themeColor="text1"/>
                                <w:sz w:val="20"/>
                              </w:rPr>
                            </w:pPr>
                            <w:r>
                              <w:rPr>
                                <w:color w:val="000000" w:themeColor="text1"/>
                                <w:sz w:val="20"/>
                              </w:rPr>
                              <w:t>30</w:t>
                            </w:r>
                          </w:p>
                        </w:txbxContent>
                      </v:textbox>
                      <w10:wrap anchorx="margin"/>
                    </v:shape>
                  </w:pict>
                </mc:Fallback>
              </mc:AlternateContent>
            </w:r>
            <w:r w:rsidRPr="00105EF1">
              <w:t xml:space="preserve">PDM </w:t>
            </w:r>
            <w:r>
              <w:t>DWG</w:t>
            </w:r>
            <w:r w:rsidRPr="00105EF1">
              <w:t xml:space="preserve"> revision: </w:t>
            </w:r>
          </w:p>
          <w:p w14:paraId="212C95C0" w14:textId="77777777" w:rsidR="00231A0B" w:rsidRPr="00105EF1" w:rsidRDefault="00231A0B" w:rsidP="00DC0D19">
            <w:pPr>
              <w:keepNext/>
              <w:keepLines/>
              <w:spacing w:before="60" w:after="60" w:line="240" w:lineRule="auto"/>
            </w:pPr>
            <w:r w:rsidRPr="00105EF1">
              <w:fldChar w:fldCharType="begin">
                <w:ffData>
                  <w:name w:val="Text41"/>
                  <w:enabled/>
                  <w:calcOnExit w:val="0"/>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r>
      <w:tr w:rsidR="00231A0B" w:rsidRPr="00105EF1" w14:paraId="596DD2C1" w14:textId="77777777" w:rsidTr="00DC0D19">
        <w:trPr>
          <w:cantSplit/>
        </w:trPr>
        <w:tc>
          <w:tcPr>
            <w:tcW w:w="1790" w:type="dxa"/>
            <w:gridSpan w:val="2"/>
            <w:shd w:val="clear" w:color="auto" w:fill="D9D9D9"/>
          </w:tcPr>
          <w:p w14:paraId="471D9B31" w14:textId="77777777" w:rsidR="00231A0B" w:rsidRPr="00105EF1" w:rsidRDefault="00231A0B" w:rsidP="00DC0D19">
            <w:pPr>
              <w:keepNext/>
              <w:keepLines/>
              <w:spacing w:before="60" w:after="60" w:line="240" w:lineRule="auto"/>
            </w:pPr>
            <w:r w:rsidRPr="00105EF1">
              <w:t>Order quantity:</w:t>
            </w:r>
            <w:r>
              <w:rPr>
                <w:noProof/>
              </w:rPr>
              <w:t xml:space="preserve"> </w:t>
            </w:r>
          </w:p>
          <w:p w14:paraId="55D787C2" w14:textId="77777777" w:rsidR="00231A0B" w:rsidRPr="00105EF1" w:rsidRDefault="00231A0B" w:rsidP="00DC0D19">
            <w:pPr>
              <w:keepNext/>
              <w:keepLines/>
              <w:spacing w:before="60" w:after="60" w:line="240" w:lineRule="auto"/>
            </w:pPr>
            <w:r w:rsidRPr="00105EF1">
              <w:fldChar w:fldCharType="begin">
                <w:ffData>
                  <w:name w:val="Text31"/>
                  <w:enabled/>
                  <w:calcOnExit w:val="0"/>
                  <w:textInput/>
                </w:ffData>
              </w:fldChar>
            </w:r>
            <w:bookmarkStart w:id="34" w:name="Text31"/>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4"/>
          </w:p>
        </w:tc>
        <w:tc>
          <w:tcPr>
            <w:tcW w:w="1525" w:type="dxa"/>
            <w:gridSpan w:val="4"/>
            <w:shd w:val="clear" w:color="auto" w:fill="D9D9D9"/>
          </w:tcPr>
          <w:p w14:paraId="487FF8F7"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89984" behindDoc="0" locked="0" layoutInCell="1" allowOverlap="1" wp14:anchorId="7A708869" wp14:editId="4A2E2AA4">
                      <wp:simplePos x="0" y="0"/>
                      <wp:positionH relativeFrom="margin">
                        <wp:posOffset>-536575</wp:posOffset>
                      </wp:positionH>
                      <wp:positionV relativeFrom="paragraph">
                        <wp:posOffset>73660</wp:posOffset>
                      </wp:positionV>
                      <wp:extent cx="495300" cy="469402"/>
                      <wp:effectExtent l="0" t="0" r="19050" b="26035"/>
                      <wp:wrapNone/>
                      <wp:docPr id="197" name="Flowchart: Connector 19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04DE06" w14:textId="77777777" w:rsidR="00231A0B" w:rsidRPr="00985303" w:rsidRDefault="00231A0B" w:rsidP="00231A0B">
                                  <w:pPr>
                                    <w:jc w:val="center"/>
                                    <w:rPr>
                                      <w:color w:val="000000" w:themeColor="text1"/>
                                      <w:sz w:val="20"/>
                                    </w:rPr>
                                  </w:pPr>
                                  <w:r>
                                    <w:rPr>
                                      <w:color w:val="000000" w:themeColor="text1"/>
                                      <w:sz w:val="20"/>
                                    </w:rPr>
                                    <w:t>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708869" id="Flowchart: Connector 197" o:spid="_x0000_s1064" type="#_x0000_t120" style="position:absolute;margin-left:-42.25pt;margin-top:5.8pt;width:39pt;height:36.9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" filled="f" strokecolor="black [3213]" strokeweight="2pt">
                      <v:textbox>
                        <w:txbxContent>
                          <w:p w14:paraId="1A04DE06" w14:textId="77777777" w:rsidR="00231A0B" w:rsidRPr="00985303" w:rsidRDefault="00231A0B" w:rsidP="00231A0B">
                            <w:pPr>
                              <w:jc w:val="center"/>
                              <w:rPr>
                                <w:color w:val="000000" w:themeColor="text1"/>
                                <w:sz w:val="20"/>
                              </w:rPr>
                            </w:pPr>
                            <w:r>
                              <w:rPr>
                                <w:color w:val="000000" w:themeColor="text1"/>
                                <w:sz w:val="20"/>
                              </w:rPr>
                              <w:t>31</w:t>
                            </w:r>
                          </w:p>
                        </w:txbxContent>
                      </v:textbox>
                      <w10:wrap anchorx="margin"/>
                    </v:shape>
                  </w:pict>
                </mc:Fallback>
              </mc:AlternateContent>
            </w:r>
            <w:r>
              <w:rPr>
                <w:noProof/>
              </w:rPr>
              <mc:AlternateContent>
                <mc:Choice Requires="wps">
                  <w:drawing>
                    <wp:anchor distT="0" distB="0" distL="114300" distR="114300" simplePos="0" relativeHeight="251686912" behindDoc="0" locked="0" layoutInCell="1" allowOverlap="1" wp14:anchorId="6826B137" wp14:editId="2F696A71">
                      <wp:simplePos x="0" y="0"/>
                      <wp:positionH relativeFrom="margin">
                        <wp:posOffset>492125</wp:posOffset>
                      </wp:positionH>
                      <wp:positionV relativeFrom="paragraph">
                        <wp:posOffset>-393065</wp:posOffset>
                      </wp:positionV>
                      <wp:extent cx="495300" cy="469402"/>
                      <wp:effectExtent l="0" t="0" r="19050" b="26035"/>
                      <wp:wrapNone/>
                      <wp:docPr id="198" name="Flowchart: Connector 198"/>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16CD12" w14:textId="77777777" w:rsidR="00231A0B" w:rsidRPr="00985303" w:rsidRDefault="00231A0B" w:rsidP="00231A0B">
                                  <w:pPr>
                                    <w:jc w:val="center"/>
                                    <w:rPr>
                                      <w:color w:val="000000" w:themeColor="text1"/>
                                      <w:sz w:val="20"/>
                                    </w:rPr>
                                  </w:pPr>
                                  <w:r>
                                    <w:rPr>
                                      <w:color w:val="000000" w:themeColor="text1"/>
                                      <w:sz w:val="20"/>
                                    </w:rPr>
                                    <w:t>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6B137" id="Flowchart: Connector 198" o:spid="_x0000_s1065" type="#_x0000_t120" style="position:absolute;margin-left:38.75pt;margin-top:-30.95pt;width:39pt;height:36.9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" filled="f" strokecolor="black [3213]" strokeweight="2pt">
                      <v:textbox>
                        <w:txbxContent>
                          <w:p w14:paraId="2016CD12" w14:textId="77777777" w:rsidR="00231A0B" w:rsidRPr="00985303" w:rsidRDefault="00231A0B" w:rsidP="00231A0B">
                            <w:pPr>
                              <w:jc w:val="center"/>
                              <w:rPr>
                                <w:color w:val="000000" w:themeColor="text1"/>
                                <w:sz w:val="20"/>
                              </w:rPr>
                            </w:pPr>
                            <w:r>
                              <w:rPr>
                                <w:color w:val="000000" w:themeColor="text1"/>
                                <w:sz w:val="20"/>
                              </w:rPr>
                              <w:t>28</w:t>
                            </w:r>
                          </w:p>
                        </w:txbxContent>
                      </v:textbox>
                      <w10:wrap anchorx="margin"/>
                    </v:shape>
                  </w:pict>
                </mc:Fallback>
              </mc:AlternateContent>
            </w:r>
            <w:r w:rsidRPr="00105EF1">
              <w:t>Balance due:</w:t>
            </w:r>
            <w:r>
              <w:rPr>
                <w:noProof/>
              </w:rPr>
              <w:t xml:space="preserve"> </w:t>
            </w:r>
          </w:p>
          <w:p w14:paraId="707EED40" w14:textId="77777777" w:rsidR="00231A0B" w:rsidRPr="00105EF1" w:rsidRDefault="00231A0B" w:rsidP="00DC0D19">
            <w:pPr>
              <w:keepNext/>
              <w:keepLines/>
              <w:spacing w:before="60" w:after="60" w:line="240" w:lineRule="auto"/>
            </w:pPr>
            <w:r w:rsidRPr="00105EF1">
              <w:fldChar w:fldCharType="begin">
                <w:ffData>
                  <w:name w:val="Text32"/>
                  <w:enabled/>
                  <w:calcOnExit w:val="0"/>
                  <w:textInput/>
                </w:ffData>
              </w:fldChar>
            </w:r>
            <w:bookmarkStart w:id="35" w:name="Text32"/>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5"/>
          </w:p>
        </w:tc>
        <w:tc>
          <w:tcPr>
            <w:tcW w:w="3510" w:type="dxa"/>
            <w:gridSpan w:val="5"/>
            <w:shd w:val="clear" w:color="auto" w:fill="D9D9D9"/>
          </w:tcPr>
          <w:p w14:paraId="5060A211"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92032" behindDoc="0" locked="0" layoutInCell="1" allowOverlap="1" wp14:anchorId="7A253442" wp14:editId="0052C590">
                      <wp:simplePos x="0" y="0"/>
                      <wp:positionH relativeFrom="margin">
                        <wp:posOffset>415925</wp:posOffset>
                      </wp:positionH>
                      <wp:positionV relativeFrom="paragraph">
                        <wp:posOffset>16510</wp:posOffset>
                      </wp:positionV>
                      <wp:extent cx="495300" cy="469402"/>
                      <wp:effectExtent l="0" t="0" r="19050" b="26035"/>
                      <wp:wrapNone/>
                      <wp:docPr id="199" name="Flowchart: Connector 199"/>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933C69" w14:textId="77777777" w:rsidR="00231A0B" w:rsidRPr="00985303" w:rsidRDefault="00231A0B" w:rsidP="00231A0B">
                                  <w:pPr>
                                    <w:jc w:val="center"/>
                                    <w:rPr>
                                      <w:color w:val="000000" w:themeColor="text1"/>
                                      <w:sz w:val="20"/>
                                    </w:rPr>
                                  </w:pPr>
                                  <w:r>
                                    <w:rPr>
                                      <w:color w:val="000000" w:themeColor="text1"/>
                                      <w:sz w:val="20"/>
                                    </w:rPr>
                                    <w:t>33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253442" id="Flowchart: Connector 199" o:spid="_x0000_s1066" type="#_x0000_t120" style="position:absolute;margin-left:32.75pt;margin-top:1.3pt;width:39pt;height:36.9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" filled="f" strokecolor="black [3213]" strokeweight="2pt">
                      <v:textbox>
                        <w:txbxContent>
                          <w:p w14:paraId="34933C69" w14:textId="77777777" w:rsidR="00231A0B" w:rsidRPr="00985303" w:rsidRDefault="00231A0B" w:rsidP="00231A0B">
                            <w:pPr>
                              <w:jc w:val="center"/>
                              <w:rPr>
                                <w:color w:val="000000" w:themeColor="text1"/>
                                <w:sz w:val="20"/>
                              </w:rPr>
                            </w:pPr>
                            <w:r>
                              <w:rPr>
                                <w:color w:val="000000" w:themeColor="text1"/>
                                <w:sz w:val="20"/>
                              </w:rPr>
                              <w:t>33</w:t>
                            </w:r>
                          </w:p>
                        </w:txbxContent>
                      </v:textbox>
                      <w10:wrap anchorx="margin"/>
                    </v:shape>
                  </w:pict>
                </mc:Fallback>
              </mc:AlternateContent>
            </w:r>
            <w:r>
              <w:rPr>
                <w:noProof/>
              </w:rPr>
              <mc:AlternateContent>
                <mc:Choice Requires="wps">
                  <w:drawing>
                    <wp:anchor distT="0" distB="0" distL="114300" distR="114300" simplePos="0" relativeHeight="251691008" behindDoc="0" locked="0" layoutInCell="1" allowOverlap="1" wp14:anchorId="0271C2EA" wp14:editId="614F34D1">
                      <wp:simplePos x="0" y="0"/>
                      <wp:positionH relativeFrom="margin">
                        <wp:posOffset>-517525</wp:posOffset>
                      </wp:positionH>
                      <wp:positionV relativeFrom="paragraph">
                        <wp:posOffset>61595</wp:posOffset>
                      </wp:positionV>
                      <wp:extent cx="495300" cy="469402"/>
                      <wp:effectExtent l="0" t="0" r="19050" b="26035"/>
                      <wp:wrapNone/>
                      <wp:docPr id="200" name="Flowchart: Connector 200"/>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68A274" w14:textId="77777777" w:rsidR="00231A0B" w:rsidRPr="00985303" w:rsidRDefault="00231A0B" w:rsidP="00231A0B">
                                  <w:pPr>
                                    <w:jc w:val="center"/>
                                    <w:rPr>
                                      <w:color w:val="000000" w:themeColor="text1"/>
                                      <w:sz w:val="20"/>
                                    </w:rPr>
                                  </w:pPr>
                                  <w:r>
                                    <w:rPr>
                                      <w:color w:val="000000" w:themeColor="text1"/>
                                      <w:sz w:val="20"/>
                                    </w:rPr>
                                    <w:t>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1C2EA" id="Flowchart: Connector 200" o:spid="_x0000_s1067" type="#_x0000_t120" style="position:absolute;margin-left:-40.75pt;margin-top:4.85pt;width:39pt;height:36.9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" filled="f" strokecolor="black [3213]" strokeweight="2pt">
                      <v:textbox>
                        <w:txbxContent>
                          <w:p w14:paraId="6D68A274" w14:textId="77777777" w:rsidR="00231A0B" w:rsidRPr="00985303" w:rsidRDefault="00231A0B" w:rsidP="00231A0B">
                            <w:pPr>
                              <w:jc w:val="center"/>
                              <w:rPr>
                                <w:color w:val="000000" w:themeColor="text1"/>
                                <w:sz w:val="20"/>
                              </w:rPr>
                            </w:pPr>
                            <w:r>
                              <w:rPr>
                                <w:color w:val="000000" w:themeColor="text1"/>
                                <w:sz w:val="20"/>
                              </w:rPr>
                              <w:t>32</w:t>
                            </w:r>
                          </w:p>
                        </w:txbxContent>
                      </v:textbox>
                      <w10:wrap anchorx="margin"/>
                    </v:shape>
                  </w:pict>
                </mc:Fallback>
              </mc:AlternateContent>
            </w:r>
            <w:r w:rsidRPr="00105EF1">
              <w:t>Buyer:</w:t>
            </w:r>
            <w:r>
              <w:rPr>
                <w:noProof/>
              </w:rPr>
              <w:t xml:space="preserve"> </w:t>
            </w:r>
          </w:p>
          <w:p w14:paraId="26363CB8" w14:textId="77777777" w:rsidR="00231A0B" w:rsidRPr="00105EF1" w:rsidRDefault="00231A0B" w:rsidP="00DC0D19">
            <w:pPr>
              <w:keepNext/>
              <w:keepLines/>
              <w:spacing w:before="60" w:after="60" w:line="240" w:lineRule="auto"/>
            </w:pPr>
            <w:r w:rsidRPr="00105EF1">
              <w:fldChar w:fldCharType="begin">
                <w:ffData>
                  <w:name w:val="Text33"/>
                  <w:enabled/>
                  <w:calcOnExit w:val="0"/>
                  <w:textInput/>
                </w:ffData>
              </w:fldChar>
            </w:r>
            <w:bookmarkStart w:id="36" w:name="Text33"/>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6"/>
          </w:p>
        </w:tc>
        <w:tc>
          <w:tcPr>
            <w:tcW w:w="4230" w:type="dxa"/>
            <w:gridSpan w:val="3"/>
            <w:shd w:val="clear" w:color="auto" w:fill="D9D9D9"/>
          </w:tcPr>
          <w:p w14:paraId="09C430D2"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93056" behindDoc="0" locked="0" layoutInCell="1" allowOverlap="1" wp14:anchorId="36AA2BC7" wp14:editId="395E407E">
                      <wp:simplePos x="0" y="0"/>
                      <wp:positionH relativeFrom="margin">
                        <wp:posOffset>1587500</wp:posOffset>
                      </wp:positionH>
                      <wp:positionV relativeFrom="paragraph">
                        <wp:posOffset>4445</wp:posOffset>
                      </wp:positionV>
                      <wp:extent cx="495300" cy="469402"/>
                      <wp:effectExtent l="0" t="0" r="19050" b="26035"/>
                      <wp:wrapNone/>
                      <wp:docPr id="201" name="Flowchart: Connector 201"/>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C429E3" w14:textId="77777777" w:rsidR="00231A0B" w:rsidRPr="00985303" w:rsidRDefault="00231A0B" w:rsidP="00231A0B">
                                  <w:pPr>
                                    <w:jc w:val="center"/>
                                    <w:rPr>
                                      <w:color w:val="000000" w:themeColor="text1"/>
                                      <w:sz w:val="20"/>
                                    </w:rPr>
                                  </w:pPr>
                                  <w:r>
                                    <w:rPr>
                                      <w:color w:val="000000" w:themeColor="text1"/>
                                      <w:sz w:val="20"/>
                                    </w:rPr>
                                    <w:t>34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AA2BC7" id="Flowchart: Connector 201" o:spid="_x0000_s1068" type="#_x0000_t120" style="position:absolute;margin-left:125pt;margin-top:.35pt;width:39pt;height:36.9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" filled="f" strokecolor="black [3213]" strokeweight="2pt">
                      <v:textbox>
                        <w:txbxContent>
                          <w:p w14:paraId="7CC429E3" w14:textId="77777777" w:rsidR="00231A0B" w:rsidRPr="00985303" w:rsidRDefault="00231A0B" w:rsidP="00231A0B">
                            <w:pPr>
                              <w:jc w:val="center"/>
                              <w:rPr>
                                <w:color w:val="000000" w:themeColor="text1"/>
                                <w:sz w:val="20"/>
                              </w:rPr>
                            </w:pPr>
                            <w:r>
                              <w:rPr>
                                <w:color w:val="000000" w:themeColor="text1"/>
                                <w:sz w:val="20"/>
                              </w:rPr>
                              <w:t>34</w:t>
                            </w:r>
                          </w:p>
                        </w:txbxContent>
                      </v:textbox>
                      <w10:wrap anchorx="margin"/>
                    </v:shape>
                  </w:pict>
                </mc:Fallback>
              </mc:AlternateContent>
            </w:r>
            <w:r w:rsidRPr="00105EF1">
              <w:t>Inspection and QA codes:</w:t>
            </w:r>
            <w:r>
              <w:rPr>
                <w:noProof/>
              </w:rPr>
              <w:t xml:space="preserve"> </w:t>
            </w:r>
          </w:p>
          <w:p w14:paraId="469190D3" w14:textId="77777777" w:rsidR="00231A0B" w:rsidRPr="00105EF1" w:rsidRDefault="00231A0B" w:rsidP="00DC0D19">
            <w:pPr>
              <w:keepNext/>
              <w:keepLines/>
              <w:spacing w:before="60" w:after="60" w:line="240" w:lineRule="auto"/>
            </w:pPr>
            <w:r w:rsidRPr="00105EF1">
              <w:fldChar w:fldCharType="begin">
                <w:ffData>
                  <w:name w:val="Text34"/>
                  <w:enabled/>
                  <w:calcOnExit w:val="0"/>
                  <w:textInput/>
                </w:ffData>
              </w:fldChar>
            </w:r>
            <w:bookmarkStart w:id="37" w:name="Text34"/>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7"/>
          </w:p>
        </w:tc>
      </w:tr>
      <w:tr w:rsidR="00231A0B" w:rsidRPr="00105EF1" w14:paraId="45A581D7" w14:textId="77777777" w:rsidTr="00DC0D19">
        <w:trPr>
          <w:cantSplit/>
        </w:trPr>
        <w:tc>
          <w:tcPr>
            <w:tcW w:w="11055" w:type="dxa"/>
            <w:gridSpan w:val="14"/>
            <w:shd w:val="clear" w:color="auto" w:fill="D9D9D9"/>
          </w:tcPr>
          <w:p w14:paraId="653B29BA"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94080" behindDoc="0" locked="0" layoutInCell="1" allowOverlap="1" wp14:anchorId="6FDCFB63" wp14:editId="0BA4E819">
                      <wp:simplePos x="0" y="0"/>
                      <wp:positionH relativeFrom="margin">
                        <wp:posOffset>504825</wp:posOffset>
                      </wp:positionH>
                      <wp:positionV relativeFrom="paragraph">
                        <wp:posOffset>41275</wp:posOffset>
                      </wp:positionV>
                      <wp:extent cx="495300" cy="469402"/>
                      <wp:effectExtent l="0" t="0" r="19050" b="26035"/>
                      <wp:wrapNone/>
                      <wp:docPr id="202" name="Flowchart: Connector 202"/>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613F59" w14:textId="77777777" w:rsidR="00231A0B" w:rsidRPr="00985303" w:rsidRDefault="00231A0B" w:rsidP="00231A0B">
                                  <w:pPr>
                                    <w:jc w:val="center"/>
                                    <w:rPr>
                                      <w:color w:val="000000" w:themeColor="text1"/>
                                      <w:sz w:val="20"/>
                                    </w:rPr>
                                  </w:pPr>
                                  <w:r>
                                    <w:rPr>
                                      <w:color w:val="000000" w:themeColor="text1"/>
                                      <w:sz w:val="20"/>
                                    </w:rPr>
                                    <w:t>35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CFB63" id="Flowchart: Connector 202" o:spid="_x0000_s1069" type="#_x0000_t120" style="position:absolute;margin-left:39.75pt;margin-top:3.25pt;width:39pt;height:36.9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" filled="f" strokecolor="black [3213]" strokeweight="2pt">
                      <v:textbox>
                        <w:txbxContent>
                          <w:p w14:paraId="54613F59" w14:textId="77777777" w:rsidR="00231A0B" w:rsidRPr="00985303" w:rsidRDefault="00231A0B" w:rsidP="00231A0B">
                            <w:pPr>
                              <w:jc w:val="center"/>
                              <w:rPr>
                                <w:color w:val="000000" w:themeColor="text1"/>
                                <w:sz w:val="20"/>
                              </w:rPr>
                            </w:pPr>
                            <w:r>
                              <w:rPr>
                                <w:color w:val="000000" w:themeColor="text1"/>
                                <w:sz w:val="20"/>
                              </w:rPr>
                              <w:t>35</w:t>
                            </w:r>
                          </w:p>
                        </w:txbxContent>
                      </v:textbox>
                      <w10:wrap anchorx="margin"/>
                    </v:shape>
                  </w:pict>
                </mc:Fallback>
              </mc:AlternateContent>
            </w:r>
            <w:r w:rsidRPr="00105EF1">
              <w:t>QA notes:</w:t>
            </w:r>
            <w:r>
              <w:rPr>
                <w:noProof/>
              </w:rPr>
              <w:t xml:space="preserve"> </w:t>
            </w:r>
          </w:p>
          <w:p w14:paraId="29BCA8D3" w14:textId="77777777" w:rsidR="00231A0B" w:rsidRPr="00105EF1" w:rsidRDefault="00231A0B" w:rsidP="00DC0D19">
            <w:pPr>
              <w:keepNext/>
              <w:keepLines/>
              <w:spacing w:before="60" w:after="60" w:line="240" w:lineRule="auto"/>
            </w:pPr>
            <w:r w:rsidRPr="00105EF1">
              <w:fldChar w:fldCharType="begin">
                <w:ffData>
                  <w:name w:val="Text38"/>
                  <w:enabled/>
                  <w:calcOnExit w:val="0"/>
                  <w:textInput/>
                </w:ffData>
              </w:fldChar>
            </w:r>
            <w:bookmarkStart w:id="38" w:name="Text38"/>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8"/>
          </w:p>
        </w:tc>
      </w:tr>
      <w:tr w:rsidR="00231A0B" w:rsidRPr="00105EF1" w14:paraId="4C474EEF" w14:textId="77777777" w:rsidTr="00DC0D19">
        <w:trPr>
          <w:cantSplit/>
        </w:trPr>
        <w:tc>
          <w:tcPr>
            <w:tcW w:w="2185" w:type="dxa"/>
            <w:gridSpan w:val="4"/>
            <w:shd w:val="clear" w:color="auto" w:fill="D9D9D9"/>
          </w:tcPr>
          <w:p w14:paraId="7972F11D" w14:textId="77777777" w:rsidR="00231A0B" w:rsidRPr="00105EF1" w:rsidRDefault="00231A0B" w:rsidP="00DC0D19">
            <w:pPr>
              <w:keepLines/>
              <w:spacing w:before="60" w:after="60" w:line="240" w:lineRule="auto"/>
            </w:pPr>
            <w:r>
              <w:rPr>
                <w:noProof/>
              </w:rPr>
              <mc:AlternateContent>
                <mc:Choice Requires="wps">
                  <w:drawing>
                    <wp:anchor distT="0" distB="0" distL="114300" distR="114300" simplePos="0" relativeHeight="251695104" behindDoc="0" locked="0" layoutInCell="1" allowOverlap="1" wp14:anchorId="5068C68C" wp14:editId="5E95BCED">
                      <wp:simplePos x="0" y="0"/>
                      <wp:positionH relativeFrom="margin">
                        <wp:posOffset>457200</wp:posOffset>
                      </wp:positionH>
                      <wp:positionV relativeFrom="paragraph">
                        <wp:posOffset>111125</wp:posOffset>
                      </wp:positionV>
                      <wp:extent cx="495300" cy="469402"/>
                      <wp:effectExtent l="0" t="0" r="19050" b="26035"/>
                      <wp:wrapNone/>
                      <wp:docPr id="203" name="Flowchart: Connector 203"/>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7FDA8A" w14:textId="77777777" w:rsidR="00231A0B" w:rsidRPr="00985303" w:rsidRDefault="00231A0B" w:rsidP="00231A0B">
                                  <w:pPr>
                                    <w:jc w:val="center"/>
                                    <w:rPr>
                                      <w:color w:val="000000" w:themeColor="text1"/>
                                      <w:sz w:val="20"/>
                                    </w:rPr>
                                  </w:pPr>
                                  <w:r>
                                    <w:rPr>
                                      <w:color w:val="000000" w:themeColor="text1"/>
                                      <w:sz w:val="20"/>
                                    </w:rPr>
                                    <w:t>36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8C68C" id="Flowchart: Connector 203" o:spid="_x0000_s1070" type="#_x0000_t120" style="position:absolute;margin-left:36pt;margin-top:8.75pt;width:39pt;height:36.9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" filled="f" strokecolor="black [3213]" strokeweight="2pt">
                      <v:textbox>
                        <w:txbxContent>
                          <w:p w14:paraId="657FDA8A" w14:textId="77777777" w:rsidR="00231A0B" w:rsidRPr="00985303" w:rsidRDefault="00231A0B" w:rsidP="00231A0B">
                            <w:pPr>
                              <w:jc w:val="center"/>
                              <w:rPr>
                                <w:color w:val="000000" w:themeColor="text1"/>
                                <w:sz w:val="20"/>
                              </w:rPr>
                            </w:pPr>
                            <w:r>
                              <w:rPr>
                                <w:color w:val="000000" w:themeColor="text1"/>
                                <w:sz w:val="20"/>
                              </w:rPr>
                              <w:t>36</w:t>
                            </w:r>
                          </w:p>
                        </w:txbxContent>
                      </v:textbox>
                      <w10:wrap anchorx="margin"/>
                    </v:shape>
                  </w:pict>
                </mc:Fallback>
              </mc:AlternateContent>
            </w:r>
            <w:r w:rsidRPr="00105EF1">
              <w:t>Project:</w:t>
            </w:r>
            <w:r>
              <w:rPr>
                <w:noProof/>
              </w:rPr>
              <w:t xml:space="preserve"> </w:t>
            </w:r>
          </w:p>
          <w:p w14:paraId="4998E7D6" w14:textId="77777777" w:rsidR="00231A0B" w:rsidRPr="00105EF1" w:rsidRDefault="00231A0B" w:rsidP="00DC0D19">
            <w:pPr>
              <w:keepLines/>
              <w:spacing w:before="60" w:after="60" w:line="240" w:lineRule="auto"/>
            </w:pPr>
            <w:r w:rsidRPr="00105EF1">
              <w:fldChar w:fldCharType="begin">
                <w:ffData>
                  <w:name w:val="Text39"/>
                  <w:enabled/>
                  <w:calcOnExit w:val="0"/>
                  <w:textInput/>
                </w:ffData>
              </w:fldChar>
            </w:r>
            <w:bookmarkStart w:id="39" w:name="Text39"/>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39"/>
          </w:p>
        </w:tc>
        <w:tc>
          <w:tcPr>
            <w:tcW w:w="4640" w:type="dxa"/>
            <w:gridSpan w:val="7"/>
            <w:shd w:val="clear" w:color="auto" w:fill="D9D9D9"/>
          </w:tcPr>
          <w:p w14:paraId="0A02D1CA" w14:textId="77777777" w:rsidR="00231A0B" w:rsidRDefault="00231A0B" w:rsidP="00DC0D19">
            <w:pPr>
              <w:keepNext/>
              <w:keepLines/>
              <w:spacing w:before="60" w:after="60" w:line="240" w:lineRule="auto"/>
            </w:pPr>
            <w:r>
              <w:rPr>
                <w:noProof/>
              </w:rPr>
              <mc:AlternateContent>
                <mc:Choice Requires="wps">
                  <w:drawing>
                    <wp:anchor distT="0" distB="0" distL="114300" distR="114300" simplePos="0" relativeHeight="251696128" behindDoc="0" locked="0" layoutInCell="1" allowOverlap="1" wp14:anchorId="317DC8A9" wp14:editId="4187B8D6">
                      <wp:simplePos x="0" y="0"/>
                      <wp:positionH relativeFrom="margin">
                        <wp:posOffset>638175</wp:posOffset>
                      </wp:positionH>
                      <wp:positionV relativeFrom="paragraph">
                        <wp:posOffset>177800</wp:posOffset>
                      </wp:positionV>
                      <wp:extent cx="495300" cy="469402"/>
                      <wp:effectExtent l="0" t="0" r="19050" b="26035"/>
                      <wp:wrapNone/>
                      <wp:docPr id="204" name="Flowchart: Connector 204"/>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4D8E22" w14:textId="77777777" w:rsidR="00231A0B" w:rsidRPr="00985303" w:rsidRDefault="00231A0B" w:rsidP="00231A0B">
                                  <w:pPr>
                                    <w:jc w:val="center"/>
                                    <w:rPr>
                                      <w:color w:val="000000" w:themeColor="text1"/>
                                      <w:sz w:val="20"/>
                                    </w:rPr>
                                  </w:pPr>
                                  <w:r>
                                    <w:rPr>
                                      <w:color w:val="000000" w:themeColor="text1"/>
                                      <w:sz w:val="20"/>
                                    </w:rPr>
                                    <w:t>37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7DC8A9" id="Flowchart: Connector 204" o:spid="_x0000_s1071" type="#_x0000_t120" style="position:absolute;margin-left:50.25pt;margin-top:14pt;width:39pt;height:36.9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" filled="f" strokecolor="black [3213]" strokeweight="2pt">
                      <v:textbox>
                        <w:txbxContent>
                          <w:p w14:paraId="2F4D8E22" w14:textId="77777777" w:rsidR="00231A0B" w:rsidRPr="00985303" w:rsidRDefault="00231A0B" w:rsidP="00231A0B">
                            <w:pPr>
                              <w:jc w:val="center"/>
                              <w:rPr>
                                <w:color w:val="000000" w:themeColor="text1"/>
                                <w:sz w:val="20"/>
                              </w:rPr>
                            </w:pPr>
                            <w:r>
                              <w:rPr>
                                <w:color w:val="000000" w:themeColor="text1"/>
                                <w:sz w:val="20"/>
                              </w:rPr>
                              <w:t>37</w:t>
                            </w:r>
                          </w:p>
                        </w:txbxContent>
                      </v:textbox>
                      <w10:wrap anchorx="margin"/>
                    </v:shape>
                  </w:pict>
                </mc:Fallback>
              </mc:AlternateContent>
            </w:r>
            <w:r w:rsidRPr="00105EF1">
              <w:t>Promise date</w:t>
            </w:r>
            <w:r>
              <w:t xml:space="preserve"> (from Oracle)</w:t>
            </w:r>
            <w:r w:rsidRPr="00105EF1">
              <w:t>:</w:t>
            </w:r>
            <w:r>
              <w:rPr>
                <w:noProof/>
              </w:rPr>
              <w:t xml:space="preserve"> </w:t>
            </w:r>
          </w:p>
          <w:p w14:paraId="2936EC14" w14:textId="77777777" w:rsidR="00231A0B" w:rsidRPr="00105EF1" w:rsidRDefault="00231A0B" w:rsidP="00DC0D19">
            <w:pPr>
              <w:keepLines/>
              <w:spacing w:before="60" w:after="60" w:line="240" w:lineRule="auto"/>
            </w:pP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c>
          <w:tcPr>
            <w:tcW w:w="4230" w:type="dxa"/>
            <w:gridSpan w:val="3"/>
            <w:shd w:val="clear" w:color="auto" w:fill="D9D9D9"/>
          </w:tcPr>
          <w:p w14:paraId="3B0B8FDC" w14:textId="77777777" w:rsidR="00231A0B" w:rsidRDefault="00231A0B" w:rsidP="00DC0D19">
            <w:pPr>
              <w:keepLines/>
              <w:tabs>
                <w:tab w:val="left" w:pos="2330"/>
              </w:tabs>
              <w:spacing w:before="60" w:after="60" w:line="240" w:lineRule="auto"/>
            </w:pPr>
            <w:r>
              <w:rPr>
                <w:noProof/>
              </w:rPr>
              <mc:AlternateContent>
                <mc:Choice Requires="wps">
                  <w:drawing>
                    <wp:anchor distT="0" distB="0" distL="114300" distR="114300" simplePos="0" relativeHeight="251697152" behindDoc="0" locked="0" layoutInCell="1" allowOverlap="1" wp14:anchorId="0ECAC17D" wp14:editId="136D806D">
                      <wp:simplePos x="0" y="0"/>
                      <wp:positionH relativeFrom="margin">
                        <wp:posOffset>1787525</wp:posOffset>
                      </wp:positionH>
                      <wp:positionV relativeFrom="paragraph">
                        <wp:posOffset>149225</wp:posOffset>
                      </wp:positionV>
                      <wp:extent cx="495300" cy="469402"/>
                      <wp:effectExtent l="0" t="0" r="19050" b="26035"/>
                      <wp:wrapNone/>
                      <wp:docPr id="205" name="Flowchart: Connector 205"/>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E3959C" w14:textId="77777777" w:rsidR="00231A0B" w:rsidRPr="00985303" w:rsidRDefault="00231A0B" w:rsidP="00231A0B">
                                  <w:pPr>
                                    <w:jc w:val="center"/>
                                    <w:rPr>
                                      <w:color w:val="000000" w:themeColor="text1"/>
                                      <w:sz w:val="20"/>
                                    </w:rPr>
                                  </w:pPr>
                                  <w:r>
                                    <w:rPr>
                                      <w:color w:val="000000" w:themeColor="text1"/>
                                      <w:sz w:val="20"/>
                                    </w:rPr>
                                    <w:t>38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CAC17D" id="Flowchart: Connector 205" o:spid="_x0000_s1072" type="#_x0000_t120" style="position:absolute;margin-left:140.75pt;margin-top:11.75pt;width:39pt;height:36.9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" filled="f" strokecolor="black [3213]" strokeweight="2pt">
                      <v:textbox>
                        <w:txbxContent>
                          <w:p w14:paraId="71E3959C" w14:textId="77777777" w:rsidR="00231A0B" w:rsidRPr="00985303" w:rsidRDefault="00231A0B" w:rsidP="00231A0B">
                            <w:pPr>
                              <w:jc w:val="center"/>
                              <w:rPr>
                                <w:color w:val="000000" w:themeColor="text1"/>
                                <w:sz w:val="20"/>
                              </w:rPr>
                            </w:pPr>
                            <w:r>
                              <w:rPr>
                                <w:color w:val="000000" w:themeColor="text1"/>
                                <w:sz w:val="20"/>
                              </w:rPr>
                              <w:t>38</w:t>
                            </w:r>
                          </w:p>
                        </w:txbxContent>
                      </v:textbox>
                      <w10:wrap anchorx="margin"/>
                    </v:shape>
                  </w:pict>
                </mc:Fallback>
              </mc:AlternateContent>
            </w:r>
            <w:r>
              <w:t>Source Inspection to be completed by:</w:t>
            </w:r>
            <w:r>
              <w:rPr>
                <w:noProof/>
              </w:rPr>
              <w:t xml:space="preserve"> </w:t>
            </w:r>
          </w:p>
          <w:p w14:paraId="459AC789" w14:textId="77777777" w:rsidR="00231A0B" w:rsidRDefault="00231A0B" w:rsidP="00DC0D19">
            <w:pPr>
              <w:keepLines/>
              <w:spacing w:before="60" w:after="60" w:line="240" w:lineRule="auto"/>
            </w:pP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w:t>
            </w:r>
            <w:r>
              <w:t>SQA</w:t>
            </w:r>
            <w:r w:rsidRPr="00105EF1">
              <w:t xml:space="preserve">     </w:t>
            </w:r>
            <w:r w:rsidRPr="00105EF1">
              <w:fldChar w:fldCharType="begin">
                <w:ffData>
                  <w:name w:val="Check4"/>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w:t>
            </w:r>
            <w:r>
              <w:t>Program QA</w:t>
            </w:r>
          </w:p>
          <w:p w14:paraId="5DE599BA" w14:textId="77777777" w:rsidR="00231A0B" w:rsidRPr="00105EF1" w:rsidRDefault="00231A0B" w:rsidP="00DC0D19">
            <w:pPr>
              <w:keepLines/>
              <w:spacing w:before="60" w:after="60" w:line="240" w:lineRule="auto"/>
            </w:pP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w:t>
            </w:r>
            <w:r>
              <w:t>Source Waived</w:t>
            </w:r>
          </w:p>
        </w:tc>
      </w:tr>
      <w:tr w:rsidR="00231A0B" w:rsidRPr="00105EF1" w14:paraId="42E3AB79" w14:textId="77777777" w:rsidTr="00DC0D19">
        <w:trPr>
          <w:cantSplit/>
        </w:trPr>
        <w:tc>
          <w:tcPr>
            <w:tcW w:w="4845" w:type="dxa"/>
            <w:gridSpan w:val="8"/>
            <w:shd w:val="clear" w:color="auto" w:fill="D9D9D9"/>
          </w:tcPr>
          <w:p w14:paraId="66AC02E9"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698176" behindDoc="0" locked="0" layoutInCell="1" allowOverlap="1" wp14:anchorId="6AE488EC" wp14:editId="5C65AFD5">
                      <wp:simplePos x="0" y="0"/>
                      <wp:positionH relativeFrom="margin">
                        <wp:posOffset>771525</wp:posOffset>
                      </wp:positionH>
                      <wp:positionV relativeFrom="paragraph">
                        <wp:posOffset>89535</wp:posOffset>
                      </wp:positionV>
                      <wp:extent cx="495300" cy="469402"/>
                      <wp:effectExtent l="0" t="0" r="19050" b="26035"/>
                      <wp:wrapNone/>
                      <wp:docPr id="45" name="Flowchart: Connector 45"/>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092624" w14:textId="77777777" w:rsidR="00231A0B" w:rsidRPr="00985303" w:rsidRDefault="00231A0B" w:rsidP="00231A0B">
                                  <w:pPr>
                                    <w:jc w:val="center"/>
                                    <w:rPr>
                                      <w:color w:val="000000" w:themeColor="text1"/>
                                      <w:sz w:val="20"/>
                                    </w:rPr>
                                  </w:pPr>
                                  <w:r>
                                    <w:rPr>
                                      <w:color w:val="000000" w:themeColor="text1"/>
                                      <w:sz w:val="20"/>
                                    </w:rPr>
                                    <w:t>39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488EC" id="Flowchart: Connector 45" o:spid="_x0000_s1073" type="#_x0000_t120" style="position:absolute;margin-left:60.75pt;margin-top:7.05pt;width:39pt;height:36.9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" filled="f" strokecolor="black [3213]" strokeweight="2pt">
                      <v:textbox>
                        <w:txbxContent>
                          <w:p w14:paraId="76092624" w14:textId="77777777" w:rsidR="00231A0B" w:rsidRPr="00985303" w:rsidRDefault="00231A0B" w:rsidP="00231A0B">
                            <w:pPr>
                              <w:jc w:val="center"/>
                              <w:rPr>
                                <w:color w:val="000000" w:themeColor="text1"/>
                                <w:sz w:val="20"/>
                              </w:rPr>
                            </w:pPr>
                            <w:r>
                              <w:rPr>
                                <w:color w:val="000000" w:themeColor="text1"/>
                                <w:sz w:val="20"/>
                              </w:rPr>
                              <w:t>39</w:t>
                            </w:r>
                          </w:p>
                        </w:txbxContent>
                      </v:textbox>
                      <w10:wrap anchorx="margin"/>
                    </v:shape>
                  </w:pict>
                </mc:Fallback>
              </mc:AlternateContent>
            </w:r>
            <w:r>
              <w:t xml:space="preserve">BA SQM / </w:t>
            </w:r>
            <w:r w:rsidRPr="00105EF1">
              <w:t>QA Engineer</w:t>
            </w:r>
            <w:r>
              <w:t xml:space="preserve"> / Cognizant QA CAM</w:t>
            </w:r>
            <w:r w:rsidRPr="00105EF1">
              <w:t>:</w:t>
            </w:r>
            <w:r>
              <w:rPr>
                <w:noProof/>
              </w:rPr>
              <w:t xml:space="preserve"> </w:t>
            </w:r>
          </w:p>
          <w:p w14:paraId="6FF8878C" w14:textId="77777777" w:rsidR="00231A0B" w:rsidRPr="00105EF1" w:rsidRDefault="00231A0B" w:rsidP="00DC0D19">
            <w:pPr>
              <w:keepLines/>
              <w:spacing w:before="60" w:after="60" w:line="240" w:lineRule="auto"/>
            </w:pPr>
            <w:r w:rsidRPr="00105EF1">
              <w:fldChar w:fldCharType="begin">
                <w:ffData>
                  <w:name w:val="Text37"/>
                  <w:enabled/>
                  <w:calcOnExit w:val="0"/>
                  <w:textInput/>
                </w:ffData>
              </w:fldChar>
            </w:r>
            <w:bookmarkStart w:id="40" w:name="Text37"/>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bookmarkEnd w:id="40"/>
          </w:p>
        </w:tc>
        <w:tc>
          <w:tcPr>
            <w:tcW w:w="1980" w:type="dxa"/>
            <w:gridSpan w:val="3"/>
            <w:shd w:val="clear" w:color="auto" w:fill="D9D9D9"/>
          </w:tcPr>
          <w:p w14:paraId="2C74FD12" w14:textId="77777777" w:rsidR="00231A0B" w:rsidRDefault="00231A0B" w:rsidP="00DC0D19">
            <w:pPr>
              <w:keepLines/>
              <w:spacing w:before="60" w:after="60" w:line="240" w:lineRule="auto"/>
            </w:pPr>
            <w:r>
              <w:rPr>
                <w:noProof/>
              </w:rPr>
              <mc:AlternateContent>
                <mc:Choice Requires="wps">
                  <w:drawing>
                    <wp:anchor distT="0" distB="0" distL="114300" distR="114300" simplePos="0" relativeHeight="251699200" behindDoc="0" locked="0" layoutInCell="1" allowOverlap="1" wp14:anchorId="44176003" wp14:editId="4FCB2091">
                      <wp:simplePos x="0" y="0"/>
                      <wp:positionH relativeFrom="margin">
                        <wp:posOffset>663575</wp:posOffset>
                      </wp:positionH>
                      <wp:positionV relativeFrom="paragraph">
                        <wp:posOffset>60960</wp:posOffset>
                      </wp:positionV>
                      <wp:extent cx="495300" cy="469402"/>
                      <wp:effectExtent l="0" t="0" r="19050" b="26035"/>
                      <wp:wrapNone/>
                      <wp:docPr id="46" name="Flowchart: Connector 46"/>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941340" w14:textId="77777777" w:rsidR="00231A0B" w:rsidRPr="00985303" w:rsidRDefault="00231A0B" w:rsidP="00231A0B">
                                  <w:pPr>
                                    <w:jc w:val="center"/>
                                    <w:rPr>
                                      <w:color w:val="000000" w:themeColor="text1"/>
                                      <w:sz w:val="20"/>
                                    </w:rPr>
                                  </w:pPr>
                                  <w:r>
                                    <w:rPr>
                                      <w:color w:val="000000" w:themeColor="text1"/>
                                      <w:sz w:val="20"/>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176003" id="Flowchart: Connector 46" o:spid="_x0000_s1074" type="#_x0000_t120" style="position:absolute;margin-left:52.25pt;margin-top:4.8pt;width:39pt;height:36.9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" filled="f" strokecolor="black [3213]" strokeweight="2pt">
                      <v:textbox>
                        <w:txbxContent>
                          <w:p w14:paraId="72941340" w14:textId="77777777" w:rsidR="00231A0B" w:rsidRPr="00985303" w:rsidRDefault="00231A0B" w:rsidP="00231A0B">
                            <w:pPr>
                              <w:jc w:val="center"/>
                              <w:rPr>
                                <w:color w:val="000000" w:themeColor="text1"/>
                                <w:sz w:val="20"/>
                              </w:rPr>
                            </w:pPr>
                            <w:r>
                              <w:rPr>
                                <w:color w:val="000000" w:themeColor="text1"/>
                                <w:sz w:val="20"/>
                              </w:rPr>
                              <w:t>40</w:t>
                            </w:r>
                          </w:p>
                        </w:txbxContent>
                      </v:textbox>
                      <w10:wrap anchorx="margin"/>
                    </v:shape>
                  </w:pict>
                </mc:Fallback>
              </mc:AlternateContent>
            </w:r>
            <w:r>
              <w:t>Approval Date:</w:t>
            </w:r>
            <w:r>
              <w:rPr>
                <w:noProof/>
              </w:rPr>
              <w:t xml:space="preserve"> </w:t>
            </w:r>
          </w:p>
          <w:p w14:paraId="1F1D7515" w14:textId="77777777" w:rsidR="00231A0B" w:rsidRPr="00105EF1" w:rsidRDefault="00231A0B" w:rsidP="00DC0D19">
            <w:pPr>
              <w:keepLines/>
              <w:spacing w:before="60" w:after="60" w:line="240" w:lineRule="auto"/>
            </w:pP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c>
          <w:tcPr>
            <w:tcW w:w="4230" w:type="dxa"/>
            <w:gridSpan w:val="3"/>
            <w:shd w:val="clear" w:color="auto" w:fill="D9D9D9"/>
          </w:tcPr>
          <w:p w14:paraId="48215C6D" w14:textId="77777777" w:rsidR="00231A0B" w:rsidRDefault="00231A0B" w:rsidP="00DC0D19">
            <w:pPr>
              <w:keepLines/>
              <w:spacing w:before="60" w:after="60" w:line="240" w:lineRule="auto"/>
            </w:pPr>
            <w:r>
              <w:rPr>
                <w:noProof/>
              </w:rPr>
              <mc:AlternateContent>
                <mc:Choice Requires="wps">
                  <w:drawing>
                    <wp:anchor distT="0" distB="0" distL="114300" distR="114300" simplePos="0" relativeHeight="251700224" behindDoc="0" locked="0" layoutInCell="1" allowOverlap="1" wp14:anchorId="3EAD2D79" wp14:editId="14B649C9">
                      <wp:simplePos x="0" y="0"/>
                      <wp:positionH relativeFrom="margin">
                        <wp:posOffset>1235075</wp:posOffset>
                      </wp:positionH>
                      <wp:positionV relativeFrom="paragraph">
                        <wp:posOffset>3810</wp:posOffset>
                      </wp:positionV>
                      <wp:extent cx="495300" cy="469402"/>
                      <wp:effectExtent l="0" t="0" r="19050" b="26035"/>
                      <wp:wrapNone/>
                      <wp:docPr id="47" name="Flowchart: Connector 4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E7B268" w14:textId="77777777" w:rsidR="00231A0B" w:rsidRPr="00985303" w:rsidRDefault="00231A0B" w:rsidP="00231A0B">
                                  <w:pPr>
                                    <w:jc w:val="center"/>
                                    <w:rPr>
                                      <w:color w:val="000000" w:themeColor="text1"/>
                                      <w:sz w:val="20"/>
                                    </w:rPr>
                                  </w:pPr>
                                  <w:r>
                                    <w:rPr>
                                      <w:color w:val="000000" w:themeColor="text1"/>
                                      <w:sz w:val="20"/>
                                    </w:rPr>
                                    <w:t>41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AD2D79" id="Flowchart: Connector 47" o:spid="_x0000_s1075" type="#_x0000_t120" style="position:absolute;margin-left:97.25pt;margin-top:.3pt;width:39pt;height:36.9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" filled="f" strokecolor="black [3213]" strokeweight="2pt">
                      <v:textbox>
                        <w:txbxContent>
                          <w:p w14:paraId="3FE7B268" w14:textId="77777777" w:rsidR="00231A0B" w:rsidRPr="00985303" w:rsidRDefault="00231A0B" w:rsidP="00231A0B">
                            <w:pPr>
                              <w:jc w:val="center"/>
                              <w:rPr>
                                <w:color w:val="000000" w:themeColor="text1"/>
                                <w:sz w:val="20"/>
                              </w:rPr>
                            </w:pPr>
                            <w:r>
                              <w:rPr>
                                <w:color w:val="000000" w:themeColor="text1"/>
                                <w:sz w:val="20"/>
                              </w:rPr>
                              <w:t>41</w:t>
                            </w:r>
                          </w:p>
                        </w:txbxContent>
                      </v:textbox>
                      <w10:wrap anchorx="margin"/>
                    </v:shape>
                  </w:pict>
                </mc:Fallback>
              </mc:AlternateContent>
            </w:r>
            <w:r>
              <w:t xml:space="preserve">SRC #  </w:t>
            </w:r>
            <w:r w:rsidRPr="00105EF1">
              <w:fldChar w:fldCharType="begin">
                <w:ffData>
                  <w:name w:val="Text1"/>
                  <w:enabled/>
                  <w:calcOnExit w:val="0"/>
                  <w:statusText w:type="text" w:val="mm/dd/yy"/>
                  <w:textInput>
                    <w:type w:val="date"/>
                    <w:format w:val="MM/dd/yy"/>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r>
      <w:tr w:rsidR="00231A0B" w:rsidRPr="00105EF1" w14:paraId="00244E1B" w14:textId="77777777" w:rsidTr="00DC0D19">
        <w:trPr>
          <w:cantSplit/>
        </w:trPr>
        <w:tc>
          <w:tcPr>
            <w:tcW w:w="8715" w:type="dxa"/>
            <w:gridSpan w:val="13"/>
            <w:shd w:val="clear" w:color="auto" w:fill="D9D9D9"/>
          </w:tcPr>
          <w:p w14:paraId="33360DAF" w14:textId="77777777" w:rsidR="00231A0B" w:rsidRPr="00105EF1" w:rsidRDefault="00231A0B" w:rsidP="00DC0D19">
            <w:pPr>
              <w:keepNext/>
              <w:keepLines/>
              <w:spacing w:before="60" w:after="60" w:line="240" w:lineRule="auto"/>
            </w:pPr>
            <w:r w:rsidRPr="00105EF1">
              <w:rPr>
                <w:b/>
              </w:rPr>
              <w:t>Note</w:t>
            </w:r>
            <w:r w:rsidRPr="00105EF1">
              <w:t xml:space="preserve">:  </w:t>
            </w:r>
            <w:r>
              <w:t xml:space="preserve">BA SQM, </w:t>
            </w:r>
            <w:r w:rsidRPr="00105EF1">
              <w:t>QA Engineer</w:t>
            </w:r>
            <w:r>
              <w:t xml:space="preserve"> or Cognizant Quality CAM</w:t>
            </w:r>
            <w:r w:rsidRPr="00105EF1">
              <w:t xml:space="preserve"> must have Source Inspection Directions entered into TIPQA for all parts being inspected if trip is approved.</w:t>
            </w:r>
          </w:p>
        </w:tc>
        <w:tc>
          <w:tcPr>
            <w:tcW w:w="2340" w:type="dxa"/>
            <w:shd w:val="clear" w:color="auto" w:fill="D9D9D9"/>
          </w:tcPr>
          <w:p w14:paraId="3BB7CC6A" w14:textId="77777777" w:rsidR="00231A0B" w:rsidRPr="00105EF1" w:rsidRDefault="00231A0B" w:rsidP="00DC0D19">
            <w:pPr>
              <w:keepNext/>
              <w:keepLines/>
              <w:spacing w:before="60" w:after="60" w:line="240" w:lineRule="auto"/>
            </w:pPr>
            <w:r>
              <w:rPr>
                <w:noProof/>
              </w:rPr>
              <mc:AlternateContent>
                <mc:Choice Requires="wps">
                  <w:drawing>
                    <wp:anchor distT="0" distB="0" distL="114300" distR="114300" simplePos="0" relativeHeight="251701248" behindDoc="0" locked="0" layoutInCell="1" allowOverlap="1" wp14:anchorId="30395ACB" wp14:editId="235CEF1F">
                      <wp:simplePos x="0" y="0"/>
                      <wp:positionH relativeFrom="margin">
                        <wp:posOffset>892175</wp:posOffset>
                      </wp:positionH>
                      <wp:positionV relativeFrom="paragraph">
                        <wp:posOffset>-9525</wp:posOffset>
                      </wp:positionV>
                      <wp:extent cx="495300" cy="469402"/>
                      <wp:effectExtent l="0" t="0" r="19050" b="26035"/>
                      <wp:wrapNone/>
                      <wp:docPr id="206" name="Flowchart: Connector 206"/>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4AF153" w14:textId="77777777" w:rsidR="00231A0B" w:rsidRPr="00985303" w:rsidRDefault="00231A0B" w:rsidP="00231A0B">
                                  <w:pPr>
                                    <w:jc w:val="center"/>
                                    <w:rPr>
                                      <w:color w:val="000000" w:themeColor="text1"/>
                                      <w:sz w:val="20"/>
                                    </w:rPr>
                                  </w:pPr>
                                  <w:r>
                                    <w:rPr>
                                      <w:color w:val="000000" w:themeColor="text1"/>
                                      <w:sz w:val="20"/>
                                    </w:rPr>
                                    <w:t>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95ACB" id="Flowchart: Connector 206" o:spid="_x0000_s1076" type="#_x0000_t120" style="position:absolute;margin-left:70.25pt;margin-top:-.75pt;width:39pt;height:36.9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" filled="f" strokecolor="black [3213]" strokeweight="2pt">
                      <v:textbox>
                        <w:txbxContent>
                          <w:p w14:paraId="344AF153" w14:textId="77777777" w:rsidR="00231A0B" w:rsidRPr="00985303" w:rsidRDefault="00231A0B" w:rsidP="00231A0B">
                            <w:pPr>
                              <w:jc w:val="center"/>
                              <w:rPr>
                                <w:color w:val="000000" w:themeColor="text1"/>
                                <w:sz w:val="20"/>
                              </w:rPr>
                            </w:pPr>
                            <w:r>
                              <w:rPr>
                                <w:color w:val="000000" w:themeColor="text1"/>
                                <w:sz w:val="20"/>
                              </w:rPr>
                              <w:t>42</w:t>
                            </w:r>
                          </w:p>
                        </w:txbxContent>
                      </v:textbox>
                      <w10:wrap anchorx="margin"/>
                    </v:shape>
                  </w:pict>
                </mc:Fallback>
              </mc:AlternateContent>
            </w:r>
            <w:r>
              <w:t xml:space="preserve">SID in </w:t>
            </w:r>
            <w:proofErr w:type="spellStart"/>
            <w:r>
              <w:t>TipQA</w:t>
            </w:r>
            <w:proofErr w:type="spellEnd"/>
            <w:r w:rsidRPr="00105EF1">
              <w:t>:</w:t>
            </w:r>
            <w:r>
              <w:rPr>
                <w:noProof/>
              </w:rPr>
              <w:t xml:space="preserve"> </w:t>
            </w:r>
          </w:p>
          <w:p w14:paraId="1529D02F" w14:textId="77777777" w:rsidR="00231A0B" w:rsidRDefault="00231A0B" w:rsidP="00DC0D19">
            <w:pPr>
              <w:keepLines/>
              <w:spacing w:before="60" w:after="60" w:line="240" w:lineRule="auto"/>
            </w:pPr>
            <w:r w:rsidRPr="00105EF1">
              <w:fldChar w:fldCharType="begin">
                <w:ffData>
                  <w:name w:val="Check3"/>
                  <w:enabled/>
                  <w:calcOnExit w:val="0"/>
                  <w:checkBox>
                    <w:sizeAuto/>
                    <w:default w:val="0"/>
                  </w:checkBox>
                </w:ffData>
              </w:fldChar>
            </w:r>
            <w:r w:rsidRPr="00105EF1">
              <w:instrText xml:space="preserve"> FORMCHECKBOX </w:instrText>
            </w:r>
            <w:r w:rsidR="001F5740">
              <w:fldChar w:fldCharType="separate"/>
            </w:r>
            <w:r w:rsidRPr="00105EF1">
              <w:fldChar w:fldCharType="end"/>
            </w:r>
            <w:r>
              <w:t xml:space="preserve"> Yes </w:t>
            </w:r>
            <w:r w:rsidRPr="00105EF1">
              <w:t xml:space="preserve"> </w:t>
            </w:r>
            <w:r w:rsidRPr="00105EF1">
              <w:fldChar w:fldCharType="begin">
                <w:ffData>
                  <w:name w:val="Check4"/>
                  <w:enabled/>
                  <w:calcOnExit w:val="0"/>
                  <w:checkBox>
                    <w:sizeAuto/>
                    <w:default w:val="0"/>
                  </w:checkBox>
                </w:ffData>
              </w:fldChar>
            </w:r>
            <w:r w:rsidRPr="00105EF1">
              <w:instrText xml:space="preserve"> FORMCHECKBOX </w:instrText>
            </w:r>
            <w:r w:rsidR="001F5740">
              <w:fldChar w:fldCharType="separate"/>
            </w:r>
            <w:r w:rsidRPr="00105EF1">
              <w:fldChar w:fldCharType="end"/>
            </w:r>
            <w:r w:rsidRPr="00105EF1">
              <w:t xml:space="preserve">  No</w:t>
            </w:r>
          </w:p>
        </w:tc>
      </w:tr>
    </w:tbl>
    <w:p w14:paraId="0BD509AD" w14:textId="77777777" w:rsidR="00231A0B" w:rsidRDefault="00231A0B" w:rsidP="00231A0B">
      <w:pPr>
        <w:spacing w:before="60" w:after="60" w:line="240" w:lineRule="auto"/>
      </w:pPr>
    </w:p>
    <w:p w14:paraId="06E0D73E" w14:textId="77777777" w:rsidR="00231A0B" w:rsidRDefault="00231A0B" w:rsidP="00231A0B">
      <w:pPr>
        <w:keepNext/>
        <w:spacing w:before="60" w:after="60" w:line="240" w:lineRule="auto"/>
        <w:rPr>
          <w:b/>
        </w:rPr>
      </w:pPr>
      <w:r w:rsidRPr="00BA43FA">
        <w:rPr>
          <w:b/>
        </w:rPr>
        <w:t xml:space="preserve">BAE Systems </w:t>
      </w:r>
      <w:r>
        <w:rPr>
          <w:b/>
        </w:rPr>
        <w:t xml:space="preserve">BA SQM, </w:t>
      </w:r>
      <w:r w:rsidRPr="00BA43FA">
        <w:rPr>
          <w:b/>
        </w:rPr>
        <w:t>QA Engineer</w:t>
      </w:r>
      <w:r>
        <w:rPr>
          <w:b/>
        </w:rPr>
        <w:t xml:space="preserve"> or Cognizant Quality CAM</w:t>
      </w: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CellMar>
          <w:left w:w="115" w:type="dxa"/>
          <w:right w:w="115" w:type="dxa"/>
        </w:tblCellMar>
        <w:tblLook w:val="04A0" w:firstRow="1" w:lastRow="0" w:firstColumn="1" w:lastColumn="0" w:noHBand="0" w:noVBand="1"/>
      </w:tblPr>
      <w:tblGrid>
        <w:gridCol w:w="11016"/>
      </w:tblGrid>
      <w:tr w:rsidR="00231A0B" w:rsidRPr="00105EF1" w14:paraId="4E1F45E2" w14:textId="77777777" w:rsidTr="00DC0D19">
        <w:trPr>
          <w:cantSplit/>
        </w:trPr>
        <w:tc>
          <w:tcPr>
            <w:tcW w:w="11016" w:type="dxa"/>
            <w:shd w:val="clear" w:color="auto" w:fill="D9D9D9"/>
          </w:tcPr>
          <w:p w14:paraId="7AAE1983" w14:textId="77777777" w:rsidR="00231A0B" w:rsidRPr="00105EF1" w:rsidRDefault="00231A0B" w:rsidP="00DC0D19">
            <w:pPr>
              <w:spacing w:before="60" w:after="60" w:line="240" w:lineRule="auto"/>
            </w:pPr>
            <w:r>
              <w:rPr>
                <w:noProof/>
              </w:rPr>
              <mc:AlternateContent>
                <mc:Choice Requires="wps">
                  <w:drawing>
                    <wp:anchor distT="0" distB="0" distL="114300" distR="114300" simplePos="0" relativeHeight="251702272" behindDoc="0" locked="0" layoutInCell="1" allowOverlap="1" wp14:anchorId="3F4E35C7" wp14:editId="3671F201">
                      <wp:simplePos x="0" y="0"/>
                      <wp:positionH relativeFrom="margin">
                        <wp:posOffset>593725</wp:posOffset>
                      </wp:positionH>
                      <wp:positionV relativeFrom="paragraph">
                        <wp:posOffset>-11430</wp:posOffset>
                      </wp:positionV>
                      <wp:extent cx="495300" cy="469402"/>
                      <wp:effectExtent l="0" t="0" r="19050" b="26035"/>
                      <wp:wrapNone/>
                      <wp:docPr id="207" name="Flowchart: Connector 207"/>
                      <wp:cNvGraphicFramePr/>
                      <a:graphic xmlns:a="http://schemas.openxmlformats.org/drawingml/2006/main">
                        <a:graphicData uri="http://schemas.microsoft.com/office/word/2010/wordprocessingShape">
                          <wps:wsp>
                            <wps:cNvSpPr/>
                            <wps:spPr>
                              <a:xfrm>
                                <a:off x="0" y="0"/>
                                <a:ext cx="495300" cy="469402"/>
                              </a:xfrm>
                              <a:prstGeom prst="flowChartConnec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FF7FD0" w14:textId="77777777" w:rsidR="00231A0B" w:rsidRPr="00985303" w:rsidRDefault="00231A0B" w:rsidP="00231A0B">
                                  <w:pPr>
                                    <w:jc w:val="center"/>
                                    <w:rPr>
                                      <w:color w:val="000000" w:themeColor="text1"/>
                                      <w:sz w:val="20"/>
                                    </w:rPr>
                                  </w:pPr>
                                  <w:r>
                                    <w:rPr>
                                      <w:color w:val="000000" w:themeColor="text1"/>
                                      <w:sz w:val="20"/>
                                    </w:rPr>
                                    <w:t>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E35C7" id="Flowchart: Connector 207" o:spid="_x0000_s1077" type="#_x0000_t120" style="position:absolute;margin-left:46.75pt;margin-top:-.9pt;width:39pt;height:36.9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" filled="f" strokecolor="black [3213]" strokeweight="2pt">
                      <v:textbox>
                        <w:txbxContent>
                          <w:p w14:paraId="65FF7FD0" w14:textId="77777777" w:rsidR="00231A0B" w:rsidRPr="00985303" w:rsidRDefault="00231A0B" w:rsidP="00231A0B">
                            <w:pPr>
                              <w:jc w:val="center"/>
                              <w:rPr>
                                <w:color w:val="000000" w:themeColor="text1"/>
                                <w:sz w:val="20"/>
                              </w:rPr>
                            </w:pPr>
                            <w:r>
                              <w:rPr>
                                <w:color w:val="000000" w:themeColor="text1"/>
                                <w:sz w:val="20"/>
                              </w:rPr>
                              <w:t>43</w:t>
                            </w:r>
                          </w:p>
                        </w:txbxContent>
                      </v:textbox>
                      <w10:wrap anchorx="margin"/>
                    </v:shape>
                  </w:pict>
                </mc:Fallback>
              </mc:AlternateContent>
            </w:r>
            <w:r w:rsidRPr="00105EF1">
              <w:t>Remarks:</w:t>
            </w:r>
            <w:r>
              <w:rPr>
                <w:noProof/>
              </w:rPr>
              <w:t xml:space="preserve"> </w:t>
            </w:r>
          </w:p>
          <w:p w14:paraId="0415A9C9" w14:textId="77777777" w:rsidR="00231A0B" w:rsidRPr="00105EF1" w:rsidRDefault="00231A0B" w:rsidP="00DC0D19">
            <w:pPr>
              <w:spacing w:before="60" w:after="60" w:line="240" w:lineRule="auto"/>
            </w:pPr>
            <w:r w:rsidRPr="00105EF1">
              <w:fldChar w:fldCharType="begin">
                <w:ffData>
                  <w:name w:val="Text46"/>
                  <w:enabled/>
                  <w:calcOnExit w:val="0"/>
                  <w:textInput/>
                </w:ffData>
              </w:fldChar>
            </w:r>
            <w:r w:rsidRPr="00105EF1">
              <w:instrText xml:space="preserve"> FORMTEXT </w:instrText>
            </w:r>
            <w:r w:rsidRPr="00105EF1">
              <w:fldChar w:fldCharType="separate"/>
            </w:r>
            <w:r w:rsidRPr="00105EF1">
              <w:rPr>
                <w:noProof/>
              </w:rPr>
              <w:t> </w:t>
            </w:r>
            <w:r w:rsidRPr="00105EF1">
              <w:rPr>
                <w:noProof/>
              </w:rPr>
              <w:t> </w:t>
            </w:r>
            <w:r w:rsidRPr="00105EF1">
              <w:rPr>
                <w:noProof/>
              </w:rPr>
              <w:t> </w:t>
            </w:r>
            <w:r w:rsidRPr="00105EF1">
              <w:rPr>
                <w:noProof/>
              </w:rPr>
              <w:t> </w:t>
            </w:r>
            <w:r w:rsidRPr="00105EF1">
              <w:rPr>
                <w:noProof/>
              </w:rPr>
              <w:t> </w:t>
            </w:r>
            <w:r w:rsidRPr="00105EF1">
              <w:fldChar w:fldCharType="end"/>
            </w:r>
          </w:p>
        </w:tc>
      </w:tr>
    </w:tbl>
    <w:p w14:paraId="20C8BBFB" w14:textId="77777777" w:rsidR="00231A0B" w:rsidRDefault="00231A0B" w:rsidP="00231A0B">
      <w:pPr>
        <w:spacing w:before="60" w:after="60" w:line="240" w:lineRule="auto"/>
      </w:pPr>
    </w:p>
    <w:p w14:paraId="4FE04D98" w14:textId="77777777" w:rsidR="00231A0B" w:rsidRPr="009E0BE3" w:rsidRDefault="00231A0B" w:rsidP="00231A0B"/>
    <w:p w14:paraId="6B0DB002" w14:textId="77777777" w:rsidR="00231A0B" w:rsidRDefault="00231A0B" w:rsidP="00231A0B">
      <w:pPr>
        <w:spacing w:after="0" w:line="240" w:lineRule="auto"/>
      </w:pPr>
      <w:r>
        <w:br w:type="page"/>
      </w:r>
    </w:p>
    <w:p w14:paraId="07263D3B" w14:textId="77777777" w:rsidR="00231A0B" w:rsidRDefault="00231A0B" w:rsidP="00231A0B">
      <w:pPr>
        <w:rPr>
          <w:b/>
          <w:sz w:val="28"/>
          <w:szCs w:val="28"/>
        </w:rPr>
      </w:pPr>
      <w:r w:rsidRPr="00F32AC1">
        <w:rPr>
          <w:b/>
          <w:sz w:val="28"/>
          <w:szCs w:val="28"/>
        </w:rPr>
        <w:lastRenderedPageBreak/>
        <w:t>Instructions for completing the Supplier Source Inspection Request form.</w:t>
      </w:r>
    </w:p>
    <w:p w14:paraId="6107C7B0" w14:textId="610C3F65" w:rsidR="00231A0B" w:rsidRDefault="00231A0B" w:rsidP="00231A0B">
      <w:pPr>
        <w:rPr>
          <w:b/>
          <w:sz w:val="28"/>
          <w:szCs w:val="28"/>
        </w:rPr>
      </w:pPr>
      <w:r>
        <w:rPr>
          <w:b/>
          <w:sz w:val="28"/>
          <w:szCs w:val="28"/>
        </w:rPr>
        <w:t xml:space="preserve">Supplier is to complete Fields 1-27 and email completed form to </w:t>
      </w:r>
      <w:hyperlink r:id="rId13" w:history="1">
        <w:r w:rsidRPr="00F345A6">
          <w:rPr>
            <w:rStyle w:val="Hyperlink"/>
            <w:b/>
            <w:sz w:val="28"/>
            <w:szCs w:val="28"/>
          </w:rPr>
          <w:t>es.sir@baesystems.com</w:t>
        </w:r>
      </w:hyperlink>
      <w:r>
        <w:rPr>
          <w:b/>
          <w:color w:val="1F497D"/>
          <w:sz w:val="28"/>
          <w:szCs w:val="28"/>
        </w:rPr>
        <w:t>.</w:t>
      </w:r>
    </w:p>
    <w:p w14:paraId="0284A12E" w14:textId="77777777" w:rsidR="00231A0B" w:rsidRDefault="00231A0B" w:rsidP="00231A0B">
      <w:pPr>
        <w:rPr>
          <w:b/>
          <w:sz w:val="28"/>
          <w:szCs w:val="28"/>
        </w:rPr>
      </w:pPr>
    </w:p>
    <w:p w14:paraId="352806F4" w14:textId="77777777" w:rsidR="00231A0B" w:rsidRDefault="00231A0B" w:rsidP="00231A0B">
      <w:pPr>
        <w:rPr>
          <w:b/>
          <w:sz w:val="28"/>
          <w:szCs w:val="28"/>
        </w:rPr>
      </w:pPr>
      <w:r w:rsidRPr="00460527">
        <w:rPr>
          <w:b/>
          <w:sz w:val="28"/>
          <w:szCs w:val="28"/>
          <w:highlight w:val="lightGray"/>
        </w:rPr>
        <w:t>BAE Systems SQA, QA Engineer or Cognizant Quality CAM and Inspector to complete Fields 28-52.</w:t>
      </w:r>
    </w:p>
    <w:p w14:paraId="5B9F7CAF" w14:textId="77777777" w:rsidR="00231A0B" w:rsidRDefault="00231A0B" w:rsidP="00231A0B">
      <w:bookmarkStart w:id="41" w:name="DATE_REQUESTED_I"/>
      <w:r>
        <w:t xml:space="preserve">1.  </w:t>
      </w:r>
      <w:r w:rsidRPr="00FF6FC7">
        <w:t>Date Requested</w:t>
      </w:r>
      <w:r>
        <w:t xml:space="preserve"> </w:t>
      </w:r>
      <w:bookmarkEnd w:id="41"/>
      <w:r>
        <w:t xml:space="preserve">–Supplier is to enter the date that this form is completed and emailed to </w:t>
      </w:r>
      <w:r w:rsidRPr="00700201">
        <w:t>es.sir@baesystems.com</w:t>
      </w:r>
      <w:r>
        <w:t>.</w:t>
      </w:r>
    </w:p>
    <w:p w14:paraId="107F1F57" w14:textId="77777777" w:rsidR="00231A0B" w:rsidRDefault="00231A0B" w:rsidP="00231A0B">
      <w:r>
        <w:t>2.</w:t>
      </w:r>
      <w:bookmarkStart w:id="42" w:name="DATE_READY_I"/>
      <w:r>
        <w:t xml:space="preserve">  </w:t>
      </w:r>
      <w:r w:rsidRPr="00FF6FC7">
        <w:t>Date Ready</w:t>
      </w:r>
      <w:bookmarkEnd w:id="42"/>
      <w:r>
        <w:t xml:space="preserve"> – Supplier is to enter the date that the part is ready for the BAE Systems source inspector to perform inspection.</w:t>
      </w:r>
    </w:p>
    <w:p w14:paraId="77E2174E" w14:textId="77777777" w:rsidR="00231A0B" w:rsidRDefault="00231A0B" w:rsidP="00231A0B">
      <w:r>
        <w:t>3.</w:t>
      </w:r>
      <w:bookmarkStart w:id="43" w:name="NAME_OF_REQUESTOR_I"/>
      <w:r>
        <w:t xml:space="preserve">  </w:t>
      </w:r>
      <w:bookmarkStart w:id="44" w:name="SUPPLIER_NAME_I"/>
      <w:r w:rsidRPr="00FF6FC7">
        <w:t>Supplier Name</w:t>
      </w:r>
      <w:bookmarkEnd w:id="44"/>
      <w:r>
        <w:t xml:space="preserve"> – Supplier is to enter the name of the company that the purchase order was placed with.  This should be the company that the requester represents.</w:t>
      </w:r>
    </w:p>
    <w:p w14:paraId="37A50F36" w14:textId="77777777" w:rsidR="00231A0B" w:rsidRDefault="00231A0B" w:rsidP="00231A0B">
      <w:r>
        <w:t xml:space="preserve">4.  </w:t>
      </w:r>
      <w:bookmarkStart w:id="45" w:name="COMPANY_NAME_OF_WHERE_SOURCE_INSP_I"/>
      <w:r w:rsidRPr="00FF6FC7">
        <w:t>Company Name of Where Source Inspection is to take place</w:t>
      </w:r>
      <w:bookmarkEnd w:id="45"/>
      <w:r>
        <w:t xml:space="preserve"> – Supplier is to enter the name of the company that the inspection or visit is to take place.</w:t>
      </w:r>
    </w:p>
    <w:p w14:paraId="52455878" w14:textId="77777777" w:rsidR="00231A0B" w:rsidRDefault="00231A0B" w:rsidP="00231A0B">
      <w:r>
        <w:t xml:space="preserve">5. </w:t>
      </w:r>
      <w:r w:rsidRPr="00FF6FC7">
        <w:t>Name of Requestor</w:t>
      </w:r>
      <w:r>
        <w:t xml:space="preserve"> </w:t>
      </w:r>
      <w:bookmarkEnd w:id="43"/>
      <w:r>
        <w:t>–Supplier is to enter the name of the person completing the Source Inspection Request form.</w:t>
      </w:r>
    </w:p>
    <w:p w14:paraId="495FC2DE" w14:textId="77777777" w:rsidR="00231A0B" w:rsidRDefault="00231A0B" w:rsidP="00231A0B">
      <w:r>
        <w:t xml:space="preserve">6.  </w:t>
      </w:r>
      <w:bookmarkStart w:id="46" w:name="PHONE_NUMBER_4_I"/>
      <w:r w:rsidRPr="00FF6FC7">
        <w:t>Phone Number</w:t>
      </w:r>
      <w:r>
        <w:t xml:space="preserve"> </w:t>
      </w:r>
      <w:bookmarkEnd w:id="46"/>
      <w:r>
        <w:t>– Supplier is to enter the phone number of the person completing the Source Inspection Request form.</w:t>
      </w:r>
    </w:p>
    <w:p w14:paraId="79C39F3A" w14:textId="77777777" w:rsidR="00231A0B" w:rsidRDefault="00231A0B" w:rsidP="00231A0B">
      <w:r>
        <w:t xml:space="preserve">7.  </w:t>
      </w:r>
      <w:bookmarkStart w:id="47" w:name="E_MAIL_I"/>
      <w:r w:rsidRPr="00FF6FC7">
        <w:t>E-mail</w:t>
      </w:r>
      <w:bookmarkEnd w:id="47"/>
      <w:r>
        <w:t xml:space="preserve"> – Supplier is to enter the e-mail address of the person completing the Source inspection Request form.</w:t>
      </w:r>
    </w:p>
    <w:p w14:paraId="60C07971" w14:textId="77777777" w:rsidR="00231A0B" w:rsidRDefault="00231A0B" w:rsidP="00231A0B">
      <w:r>
        <w:t xml:space="preserve">8.  </w:t>
      </w:r>
      <w:bookmarkStart w:id="48" w:name="PURPOSE_OF_VISIT_I"/>
      <w:r w:rsidRPr="00FF6FC7">
        <w:t>Purpose of Visit</w:t>
      </w:r>
      <w:bookmarkEnd w:id="48"/>
      <w:r>
        <w:t xml:space="preserve"> – Supplier is to select either “Source Inspection”, “FAI Review” or “Other” if it is not a source inspection.  </w:t>
      </w:r>
    </w:p>
    <w:p w14:paraId="52FFCA2D" w14:textId="77777777" w:rsidR="00231A0B" w:rsidRDefault="00231A0B" w:rsidP="00231A0B">
      <w:r>
        <w:t xml:space="preserve">9.  </w:t>
      </w:r>
      <w:bookmarkStart w:id="49" w:name="COMMENTS_I"/>
      <w:r w:rsidRPr="00FF6FC7">
        <w:t>Comments</w:t>
      </w:r>
      <w:bookmarkEnd w:id="49"/>
      <w:r>
        <w:t xml:space="preserve"> – Supplier to complete this field if the request is not for a source inspection.  If visit request is for FAI Review, provide name of who received the FAI Plan at BAE Systems.  The reason for the request should be entered in this field.</w:t>
      </w:r>
    </w:p>
    <w:p w14:paraId="39FC104B" w14:textId="77777777" w:rsidR="00231A0B" w:rsidRDefault="00231A0B" w:rsidP="00231A0B">
      <w:r>
        <w:t xml:space="preserve">10.  </w:t>
      </w:r>
      <w:bookmarkStart w:id="50" w:name="SECURITY_CLEARANCE_REQUIRED_I"/>
      <w:r w:rsidRPr="00FF6FC7">
        <w:t>Security Clearance Required</w:t>
      </w:r>
      <w:bookmarkEnd w:id="50"/>
      <w:r>
        <w:t xml:space="preserve"> – Supplier is to select “yes” if this visit requires a security clearance.  Supplier is to select “no” if this visit does not require a security clearance.</w:t>
      </w:r>
    </w:p>
    <w:p w14:paraId="1609CEF6" w14:textId="77777777" w:rsidR="00231A0B" w:rsidRDefault="00231A0B" w:rsidP="00231A0B">
      <w:r>
        <w:t xml:space="preserve">11.  </w:t>
      </w:r>
      <w:bookmarkStart w:id="51" w:name="ADDRESS_FOR_THIS_VISIT_I"/>
      <w:r w:rsidRPr="00FF6FC7">
        <w:t>Address for this visit</w:t>
      </w:r>
      <w:bookmarkEnd w:id="51"/>
      <w:r>
        <w:t xml:space="preserve"> – Supplier is to enter the street, city, state and zip code for the facility that the inspection or visit is to take place.</w:t>
      </w:r>
    </w:p>
    <w:p w14:paraId="1155724F" w14:textId="77777777" w:rsidR="00231A0B" w:rsidRDefault="00231A0B" w:rsidP="00231A0B">
      <w:r>
        <w:t xml:space="preserve">12.  </w:t>
      </w:r>
      <w:bookmarkStart w:id="52" w:name="SUPPLIERS_QA_CONTACT_NAME_I"/>
      <w:r w:rsidRPr="00FF6FC7">
        <w:t>Supplier’s QA Contact Name</w:t>
      </w:r>
      <w:bookmarkEnd w:id="52"/>
      <w:r>
        <w:t xml:space="preserve"> – Supplier is to enter the first and last name of the Supplier’s QA contact name. </w:t>
      </w:r>
    </w:p>
    <w:p w14:paraId="160F0A5B" w14:textId="77777777" w:rsidR="00231A0B" w:rsidRDefault="00231A0B" w:rsidP="00231A0B">
      <w:r>
        <w:t xml:space="preserve">13.  </w:t>
      </w:r>
      <w:bookmarkStart w:id="53" w:name="PHONE_NUMBER_I"/>
      <w:r w:rsidRPr="00FF6FC7">
        <w:t>Phone Number</w:t>
      </w:r>
      <w:bookmarkEnd w:id="53"/>
      <w:r>
        <w:t xml:space="preserve"> – Supplier is to enter the complete phone number (including area code and extension) of the Supplier’s QA contact.</w:t>
      </w:r>
    </w:p>
    <w:p w14:paraId="5A0D0DBD" w14:textId="77777777" w:rsidR="00231A0B" w:rsidRDefault="00231A0B" w:rsidP="00231A0B">
      <w:r>
        <w:lastRenderedPageBreak/>
        <w:t xml:space="preserve">14.  </w:t>
      </w:r>
      <w:bookmarkStart w:id="54" w:name="E_MAIL_SUPPLIERS_QA_CONTACT_I"/>
      <w:r w:rsidRPr="00FF6FC7">
        <w:t>E-mail</w:t>
      </w:r>
      <w:bookmarkEnd w:id="54"/>
      <w:r>
        <w:t xml:space="preserve"> – Supplier is to enter the email address of the Supplier’s QA contact.</w:t>
      </w:r>
    </w:p>
    <w:p w14:paraId="41D4ECD8" w14:textId="77777777" w:rsidR="00231A0B" w:rsidRDefault="00231A0B" w:rsidP="00231A0B">
      <w:r>
        <w:t xml:space="preserve">15.  </w:t>
      </w:r>
      <w:bookmarkStart w:id="55" w:name="PO_NO_I"/>
      <w:r w:rsidRPr="00FF6FC7">
        <w:t>P.O. Number</w:t>
      </w:r>
      <w:bookmarkEnd w:id="55"/>
      <w:r>
        <w:t xml:space="preserve"> – Supplier is to enter the BAE Systems purchase order number that pertains to the request.</w:t>
      </w:r>
    </w:p>
    <w:p w14:paraId="208EE480" w14:textId="77777777" w:rsidR="00231A0B" w:rsidRDefault="00231A0B" w:rsidP="00231A0B">
      <w:r>
        <w:t xml:space="preserve">16.  </w:t>
      </w:r>
      <w:bookmarkStart w:id="56" w:name="LINE_I"/>
      <w:r w:rsidRPr="00FF6FC7">
        <w:t>L</w:t>
      </w:r>
      <w:bookmarkEnd w:id="56"/>
      <w:r w:rsidRPr="00FF6FC7">
        <w:t>ine</w:t>
      </w:r>
      <w:r>
        <w:t xml:space="preserve"> – Supplier is to enter the line item on the BAE Systems purchase order that pertains to the request.</w:t>
      </w:r>
    </w:p>
    <w:p w14:paraId="24E0C7A9" w14:textId="77777777" w:rsidR="00231A0B" w:rsidRDefault="00231A0B" w:rsidP="00231A0B">
      <w:r>
        <w:t xml:space="preserve">17.  </w:t>
      </w:r>
      <w:bookmarkStart w:id="57" w:name="Qty_I"/>
      <w:r w:rsidRPr="00FF6FC7">
        <w:t>Q</w:t>
      </w:r>
      <w:bookmarkEnd w:id="57"/>
      <w:r w:rsidRPr="00FF6FC7">
        <w:t>uantity</w:t>
      </w:r>
      <w:r>
        <w:t xml:space="preserve"> – Supplier is to enter the quantity that is ready for source inspection.  Note:  The quantity in this field should not exceed the balance due if the supplier is requesting final source inspection.</w:t>
      </w:r>
    </w:p>
    <w:p w14:paraId="5E586AF8" w14:textId="77777777" w:rsidR="00231A0B" w:rsidRDefault="00231A0B" w:rsidP="00231A0B">
      <w:r>
        <w:t xml:space="preserve">18.  </w:t>
      </w:r>
      <w:bookmarkStart w:id="58" w:name="Part_number_I"/>
      <w:r w:rsidRPr="00FF6FC7">
        <w:t>Part Number</w:t>
      </w:r>
      <w:r>
        <w:t xml:space="preserve"> </w:t>
      </w:r>
      <w:bookmarkEnd w:id="58"/>
      <w:r>
        <w:t>- Supplier is to enter the part number identified on the BAE Systems purchase order for the line item requested.</w:t>
      </w:r>
    </w:p>
    <w:p w14:paraId="010C9E5D" w14:textId="77777777" w:rsidR="00231A0B" w:rsidRDefault="00231A0B" w:rsidP="00231A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55"/>
        </w:tabs>
      </w:pPr>
      <w:r>
        <w:t xml:space="preserve">19.  </w:t>
      </w:r>
      <w:bookmarkStart w:id="59" w:name="PN_DWG_HDW_REV_I"/>
      <w:bookmarkStart w:id="60" w:name="DWG_HDW_REV_BUIT_TO_I"/>
      <w:r w:rsidRPr="00FF6FC7">
        <w:t>HDW/DWG Rev. to which it was built</w:t>
      </w:r>
      <w:r>
        <w:t xml:space="preserve"> </w:t>
      </w:r>
      <w:bookmarkEnd w:id="59"/>
      <w:bookmarkEnd w:id="60"/>
      <w:r>
        <w:t xml:space="preserve">– Supplier is to enter the Hardware/Drawing Revisions that the part was built to. </w:t>
      </w:r>
    </w:p>
    <w:p w14:paraId="5C240956" w14:textId="77777777" w:rsidR="00231A0B" w:rsidRDefault="00231A0B" w:rsidP="00231A0B">
      <w:r>
        <w:t xml:space="preserve">20.  </w:t>
      </w:r>
      <w:bookmarkStart w:id="61" w:name="PO_DWG_REV_I"/>
      <w:r w:rsidRPr="00FF6FC7">
        <w:t>HDW/DWG Rev. on PO</w:t>
      </w:r>
      <w:bookmarkEnd w:id="61"/>
      <w:r>
        <w:t xml:space="preserve"> – Supplier is to the hardware part revision / drawing revision that appears on the purchase order for the applicable line item.</w:t>
      </w:r>
    </w:p>
    <w:p w14:paraId="6D8700E2" w14:textId="77777777" w:rsidR="00231A0B" w:rsidRDefault="00231A0B" w:rsidP="00231A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55"/>
        </w:tabs>
      </w:pPr>
      <w:r>
        <w:t xml:space="preserve">21.  </w:t>
      </w:r>
      <w:bookmarkStart w:id="62" w:name="DESCRIPTION_I"/>
      <w:bookmarkStart w:id="63" w:name="DESC_Special_Descriptions_Codes_I"/>
      <w:r w:rsidRPr="00FF6FC7">
        <w:t>Description</w:t>
      </w:r>
      <w:bookmarkEnd w:id="62"/>
      <w:r w:rsidRPr="00FF6FC7">
        <w:t xml:space="preserve"> </w:t>
      </w:r>
      <w:bookmarkEnd w:id="63"/>
      <w:r>
        <w:t>– Supplier is to enter the description as it appears on the BAE Systems purchase order for the line item requested.</w:t>
      </w:r>
    </w:p>
    <w:p w14:paraId="6F39BED5" w14:textId="77777777" w:rsidR="00231A0B" w:rsidRDefault="00231A0B" w:rsidP="00231A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55"/>
        </w:tabs>
      </w:pPr>
      <w:r>
        <w:t xml:space="preserve">22.  </w:t>
      </w:r>
      <w:bookmarkStart w:id="64" w:name="SPECIAL_DESCRIPTION_CODES_I"/>
      <w:r w:rsidRPr="00FF6FC7">
        <w:t>Special Description Codes</w:t>
      </w:r>
      <w:r>
        <w:t xml:space="preserve"> </w:t>
      </w:r>
      <w:bookmarkEnd w:id="64"/>
      <w:r>
        <w:t>- Supplier is to enter the codes listed for the line item that appears under the special descriptions on the purchase order.  See the sample purchase order at the end of these instructions.</w:t>
      </w:r>
    </w:p>
    <w:p w14:paraId="155ADE67" w14:textId="77777777" w:rsidR="00231A0B" w:rsidRDefault="00231A0B" w:rsidP="00231A0B">
      <w:r>
        <w:t xml:space="preserve">23.  </w:t>
      </w:r>
      <w:bookmarkStart w:id="65" w:name="Inspec_Type_I"/>
      <w:bookmarkStart w:id="66" w:name="Inspec_Type_New_Part_or_RMA_I"/>
      <w:r w:rsidRPr="00FF6FC7">
        <w:t>Inspection Type</w:t>
      </w:r>
      <w:bookmarkEnd w:id="65"/>
      <w:bookmarkEnd w:id="66"/>
      <w:r>
        <w:t xml:space="preserve"> – Supplier is to select final, pre-cap, in-process or FAI for the type of inspection they are requesting.  </w:t>
      </w:r>
    </w:p>
    <w:p w14:paraId="5A12D3FB" w14:textId="77777777" w:rsidR="00231A0B" w:rsidRDefault="00231A0B" w:rsidP="00231A0B">
      <w:r>
        <w:t xml:space="preserve">24.  </w:t>
      </w:r>
      <w:bookmarkStart w:id="67" w:name="New_Part_or_RMA_I"/>
      <w:r w:rsidRPr="00FF6FC7">
        <w:t>New Part or RMA</w:t>
      </w:r>
      <w:r>
        <w:t xml:space="preserve"> </w:t>
      </w:r>
      <w:bookmarkEnd w:id="67"/>
      <w:r>
        <w:t xml:space="preserve">- </w:t>
      </w:r>
      <w:r w:rsidRPr="001A6888">
        <w:t>Supplier is to enter if this inspection is for a newly manufactured part or if it is for a part that was returned for rework or repair (RMA part).</w:t>
      </w:r>
      <w:r>
        <w:t xml:space="preserve">  </w:t>
      </w:r>
    </w:p>
    <w:p w14:paraId="1F5B37BA" w14:textId="77777777" w:rsidR="00231A0B" w:rsidRDefault="00231A0B" w:rsidP="00231A0B">
      <w:r w:rsidRPr="00A15FA6">
        <w:rPr>
          <w:b/>
        </w:rPr>
        <w:t>Note:  If the part is a RMA and witness samples etc. are required, the supplier must make sure that they have the samples prior to requesting source inspection.</w:t>
      </w:r>
      <w:r>
        <w:t xml:space="preserve">  </w:t>
      </w:r>
    </w:p>
    <w:p w14:paraId="0975917F" w14:textId="77777777" w:rsidR="00231A0B" w:rsidRDefault="00231A0B" w:rsidP="00231A0B">
      <w:r>
        <w:t xml:space="preserve">25.  </w:t>
      </w:r>
      <w:bookmarkStart w:id="68" w:name="WITNESS_SAMPLE_I"/>
      <w:r w:rsidRPr="00FF6FC7">
        <w:t>Witness samples etc</w:t>
      </w:r>
      <w:bookmarkEnd w:id="68"/>
      <w:r>
        <w:t>. – Supplier is to indicate “yes” if they have the required witness samples and “no” if they are not required.  Some examples are plating or finish coupons, test bars (castings), PWB cross sections and destructive optics samples, etc.</w:t>
      </w:r>
    </w:p>
    <w:p w14:paraId="7E5B6E14" w14:textId="77777777" w:rsidR="00231A0B" w:rsidRDefault="00231A0B" w:rsidP="00231A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55"/>
        </w:tabs>
      </w:pPr>
      <w:r>
        <w:t xml:space="preserve">26.  </w:t>
      </w:r>
      <w:bookmarkStart w:id="69" w:name="SVR_REQUESTED_I"/>
      <w:r w:rsidRPr="00FF6FC7">
        <w:t>SVR Requested</w:t>
      </w:r>
      <w:r>
        <w:t xml:space="preserve"> </w:t>
      </w:r>
      <w:bookmarkEnd w:id="69"/>
      <w:r>
        <w:t>– Supplier to indicate “yes” if they have requested an SVR and “no” if an SVR was not requested and is not required. </w:t>
      </w:r>
    </w:p>
    <w:p w14:paraId="149AF745" w14:textId="77777777" w:rsidR="00231A0B" w:rsidRDefault="00231A0B" w:rsidP="00231A0B">
      <w:r>
        <w:t xml:space="preserve">27.  </w:t>
      </w:r>
      <w:bookmarkStart w:id="70" w:name="SN_I"/>
      <w:r w:rsidRPr="00FF6FC7">
        <w:t>S/N</w:t>
      </w:r>
      <w:bookmarkEnd w:id="70"/>
      <w:r>
        <w:t xml:space="preserve"> – Supplier is to enter the serial numbers of the parts to be inspected if serialized.</w:t>
      </w:r>
    </w:p>
    <w:p w14:paraId="180CCB3D" w14:textId="77777777" w:rsidR="00231A0B" w:rsidRPr="00D81994" w:rsidRDefault="00231A0B" w:rsidP="00231A0B">
      <w:pPr>
        <w:rPr>
          <w:highlight w:val="lightGray"/>
        </w:rPr>
      </w:pPr>
      <w:r w:rsidRPr="00D81994">
        <w:rPr>
          <w:highlight w:val="lightGray"/>
        </w:rPr>
        <w:t>2</w:t>
      </w:r>
      <w:r>
        <w:rPr>
          <w:highlight w:val="lightGray"/>
        </w:rPr>
        <w:t>8</w:t>
      </w:r>
      <w:r w:rsidRPr="00D81994">
        <w:rPr>
          <w:highlight w:val="lightGray"/>
        </w:rPr>
        <w:t xml:space="preserve">.  </w:t>
      </w:r>
      <w:bookmarkStart w:id="71" w:name="QA_ENGINEER_I"/>
      <w:r w:rsidRPr="00FF6FC7">
        <w:rPr>
          <w:highlight w:val="lightGray"/>
        </w:rPr>
        <w:fldChar w:fldCharType="begin"/>
      </w:r>
      <w:r w:rsidRPr="00FF6FC7">
        <w:rPr>
          <w:highlight w:val="lightGray"/>
        </w:rPr>
        <w:instrText xml:space="preserve"> HYPERLINK  \l "QA_ENGINEER" </w:instrText>
      </w:r>
      <w:r w:rsidRPr="00FF6FC7">
        <w:rPr>
          <w:highlight w:val="lightGray"/>
        </w:rPr>
        <w:fldChar w:fldCharType="separate"/>
      </w:r>
      <w:bookmarkEnd w:id="71"/>
      <w:r w:rsidRPr="00FF6FC7">
        <w:rPr>
          <w:highlight w:val="lightGray"/>
        </w:rPr>
        <w:t>“As</w:t>
      </w:r>
      <w:r w:rsidRPr="00FF6FC7">
        <w:rPr>
          <w:highlight w:val="lightGray"/>
        </w:rPr>
        <w:fldChar w:fldCharType="end"/>
      </w:r>
      <w:r w:rsidRPr="00FF6FC7">
        <w:rPr>
          <w:highlight w:val="lightGray"/>
        </w:rPr>
        <w:t xml:space="preserve"> Built” Revision</w:t>
      </w:r>
      <w:r w:rsidRPr="00D81994">
        <w:rPr>
          <w:highlight w:val="lightGray"/>
        </w:rPr>
        <w:t xml:space="preserve"> – BAE Systems </w:t>
      </w:r>
      <w:r w:rsidRPr="00D81994">
        <w:rPr>
          <w:color w:val="000000"/>
          <w:highlight w:val="lightGray"/>
        </w:rPr>
        <w:t xml:space="preserve">Source Inspection </w:t>
      </w:r>
      <w:r w:rsidRPr="00D81994">
        <w:rPr>
          <w:highlight w:val="lightGray"/>
        </w:rPr>
        <w:t xml:space="preserve">Administrator to check off based on comparing </w:t>
      </w:r>
      <w:r>
        <w:rPr>
          <w:highlight w:val="lightGray"/>
        </w:rPr>
        <w:t>19 &amp; 20 above.</w:t>
      </w:r>
    </w:p>
    <w:p w14:paraId="3DDDAD57" w14:textId="77777777" w:rsidR="00231A0B" w:rsidRPr="00D81994" w:rsidRDefault="00231A0B" w:rsidP="00231A0B">
      <w:pPr>
        <w:rPr>
          <w:highlight w:val="lightGray"/>
        </w:rPr>
      </w:pPr>
      <w:r>
        <w:rPr>
          <w:highlight w:val="lightGray"/>
        </w:rPr>
        <w:t>29</w:t>
      </w:r>
      <w:r w:rsidRPr="00D81994">
        <w:rPr>
          <w:highlight w:val="lightGray"/>
        </w:rPr>
        <w:t xml:space="preserve">.  </w:t>
      </w:r>
      <w:bookmarkStart w:id="72" w:name="PDM_DWG_REV_I"/>
      <w:r w:rsidRPr="00FF6FC7">
        <w:rPr>
          <w:highlight w:val="lightGray"/>
        </w:rPr>
        <w:t>PDM HDW PART REV</w:t>
      </w:r>
      <w:bookmarkEnd w:id="72"/>
      <w:r w:rsidRPr="00D81994">
        <w:rPr>
          <w:highlight w:val="lightGray"/>
        </w:rPr>
        <w:t xml:space="preserve"> – BAE Systems SQA to enter the highest released hardware part revision listed in PDM for the applicable part.</w:t>
      </w:r>
    </w:p>
    <w:p w14:paraId="7C4FB5B3" w14:textId="77777777" w:rsidR="00231A0B" w:rsidRDefault="00231A0B" w:rsidP="00231A0B">
      <w:r w:rsidRPr="00314336">
        <w:rPr>
          <w:highlight w:val="lightGray"/>
        </w:rPr>
        <w:t xml:space="preserve">30.  </w:t>
      </w:r>
      <w:bookmarkStart w:id="73" w:name="PDM_HDW_PART_REV_I"/>
      <w:r w:rsidRPr="00FF6FC7">
        <w:rPr>
          <w:highlight w:val="lightGray"/>
        </w:rPr>
        <w:t>PDM DWG REV</w:t>
      </w:r>
      <w:bookmarkEnd w:id="73"/>
      <w:r w:rsidRPr="00314336">
        <w:rPr>
          <w:highlight w:val="lightGray"/>
        </w:rPr>
        <w:t xml:space="preserve"> – BAE Systems SQA to enter the highest released drawing revision listed in PDM for the applicable part.</w:t>
      </w:r>
    </w:p>
    <w:p w14:paraId="18FA7EBA" w14:textId="77777777" w:rsidR="00231A0B" w:rsidRPr="00D81994" w:rsidRDefault="00231A0B" w:rsidP="00231A0B">
      <w:pPr>
        <w:rPr>
          <w:highlight w:val="lightGray"/>
        </w:rPr>
      </w:pPr>
      <w:r w:rsidRPr="00D81994">
        <w:rPr>
          <w:highlight w:val="lightGray"/>
        </w:rPr>
        <w:lastRenderedPageBreak/>
        <w:t xml:space="preserve">31.  </w:t>
      </w:r>
      <w:bookmarkStart w:id="74" w:name="ORDER_QTY_I"/>
      <w:r w:rsidRPr="00FF6FC7">
        <w:rPr>
          <w:highlight w:val="lightGray"/>
        </w:rPr>
        <w:t>Order Quantity</w:t>
      </w:r>
      <w:r w:rsidRPr="00D81994">
        <w:rPr>
          <w:highlight w:val="lightGray"/>
        </w:rPr>
        <w:t xml:space="preserve"> </w:t>
      </w:r>
      <w:bookmarkEnd w:id="74"/>
      <w:r w:rsidRPr="00D81994">
        <w:rPr>
          <w:highlight w:val="lightGray"/>
        </w:rPr>
        <w:t>– BAE Systems SQA to enter the quantity that was ordered on the purchase order for the applicable line item.</w:t>
      </w:r>
    </w:p>
    <w:p w14:paraId="5CDC7238" w14:textId="77777777" w:rsidR="00231A0B" w:rsidRPr="00D81994" w:rsidRDefault="00231A0B" w:rsidP="00231A0B">
      <w:pPr>
        <w:rPr>
          <w:highlight w:val="lightGray"/>
        </w:rPr>
      </w:pPr>
      <w:r w:rsidRPr="00D81994">
        <w:rPr>
          <w:highlight w:val="lightGray"/>
        </w:rPr>
        <w:t xml:space="preserve">32.  </w:t>
      </w:r>
      <w:r w:rsidRPr="00FF6FC7">
        <w:rPr>
          <w:highlight w:val="lightGray"/>
        </w:rPr>
        <w:t>Balance Due</w:t>
      </w:r>
      <w:r w:rsidRPr="00D81994">
        <w:rPr>
          <w:highlight w:val="lightGray"/>
        </w:rPr>
        <w:t xml:space="preserve"> – BAE Systems SQA to enter the quantity due for the applicable line item as it appears on the shipment screen in Oracle.</w:t>
      </w:r>
    </w:p>
    <w:p w14:paraId="1016C795" w14:textId="77777777" w:rsidR="00231A0B" w:rsidRPr="00D81994" w:rsidRDefault="00231A0B" w:rsidP="00231A0B">
      <w:pPr>
        <w:rPr>
          <w:highlight w:val="lightGray"/>
        </w:rPr>
      </w:pPr>
      <w:r w:rsidRPr="00D81994">
        <w:rPr>
          <w:highlight w:val="lightGray"/>
        </w:rPr>
        <w:t xml:space="preserve">33.  </w:t>
      </w:r>
      <w:bookmarkStart w:id="75" w:name="BUYER_I"/>
      <w:r w:rsidRPr="00FF6FC7">
        <w:rPr>
          <w:highlight w:val="lightGray"/>
        </w:rPr>
        <w:t>Buyer</w:t>
      </w:r>
      <w:bookmarkEnd w:id="75"/>
      <w:r w:rsidRPr="00D81994">
        <w:rPr>
          <w:highlight w:val="lightGray"/>
        </w:rPr>
        <w:t xml:space="preserve"> – BAE Systems SQA to enter the buyer that is listed on the purchase order.</w:t>
      </w:r>
    </w:p>
    <w:p w14:paraId="54F34E8F" w14:textId="77777777" w:rsidR="00231A0B" w:rsidRPr="00D81994" w:rsidRDefault="00231A0B" w:rsidP="00231A0B">
      <w:pPr>
        <w:rPr>
          <w:highlight w:val="lightGray"/>
        </w:rPr>
      </w:pPr>
      <w:r w:rsidRPr="00D81994">
        <w:rPr>
          <w:highlight w:val="lightGray"/>
        </w:rPr>
        <w:t xml:space="preserve">34.  </w:t>
      </w:r>
      <w:r w:rsidRPr="00FF6FC7">
        <w:rPr>
          <w:highlight w:val="lightGray"/>
        </w:rPr>
        <w:t>Inspection and QA codes</w:t>
      </w:r>
      <w:r w:rsidRPr="00D81994">
        <w:rPr>
          <w:highlight w:val="lightGray"/>
        </w:rPr>
        <w:t xml:space="preserve"> – BAE Systems SQA to enter the QA code level and inspection codes listed for the applicable line item next delivery due.</w:t>
      </w:r>
    </w:p>
    <w:p w14:paraId="15199CF8" w14:textId="77777777" w:rsidR="00231A0B" w:rsidRPr="00D81994" w:rsidRDefault="00231A0B" w:rsidP="00231A0B">
      <w:pPr>
        <w:rPr>
          <w:highlight w:val="lightGray"/>
        </w:rPr>
      </w:pPr>
      <w:r w:rsidRPr="00D81994">
        <w:rPr>
          <w:highlight w:val="lightGray"/>
        </w:rPr>
        <w:t xml:space="preserve">35.  </w:t>
      </w:r>
      <w:bookmarkStart w:id="76" w:name="QA_NOTES_I"/>
      <w:r w:rsidRPr="00FF6FC7">
        <w:rPr>
          <w:highlight w:val="lightGray"/>
        </w:rPr>
        <w:t>QA notes</w:t>
      </w:r>
      <w:bookmarkEnd w:id="76"/>
      <w:r w:rsidRPr="00D81994">
        <w:rPr>
          <w:highlight w:val="lightGray"/>
        </w:rPr>
        <w:t xml:space="preserve"> – BAE Systems SQA to enter the QA notes that appear on the applicable line item next delivery due.</w:t>
      </w:r>
    </w:p>
    <w:p w14:paraId="12A7817B" w14:textId="77777777" w:rsidR="00231A0B" w:rsidRPr="00D81994" w:rsidRDefault="00231A0B" w:rsidP="00231A0B">
      <w:pPr>
        <w:rPr>
          <w:highlight w:val="lightGray"/>
        </w:rPr>
      </w:pPr>
      <w:r w:rsidRPr="00D81994">
        <w:rPr>
          <w:highlight w:val="lightGray"/>
        </w:rPr>
        <w:t xml:space="preserve">36.  </w:t>
      </w:r>
      <w:bookmarkStart w:id="77" w:name="PROJECT_I"/>
      <w:r w:rsidRPr="00FF6FC7">
        <w:rPr>
          <w:highlight w:val="lightGray"/>
        </w:rPr>
        <w:t>Project</w:t>
      </w:r>
      <w:bookmarkEnd w:id="77"/>
      <w:r w:rsidRPr="00D81994">
        <w:rPr>
          <w:highlight w:val="lightGray"/>
        </w:rPr>
        <w:t xml:space="preserve"> – BAE Systems SQA to enter the Project that appears on the applicable delivery line item.</w:t>
      </w:r>
    </w:p>
    <w:p w14:paraId="3F1F05AE" w14:textId="77777777" w:rsidR="00231A0B" w:rsidRDefault="00231A0B" w:rsidP="00231A0B">
      <w:pPr>
        <w:rPr>
          <w:highlight w:val="lightGray"/>
        </w:rPr>
      </w:pPr>
      <w:r w:rsidRPr="00D81994">
        <w:rPr>
          <w:highlight w:val="lightGray"/>
        </w:rPr>
        <w:t>3</w:t>
      </w:r>
      <w:r>
        <w:rPr>
          <w:highlight w:val="lightGray"/>
        </w:rPr>
        <w:t>7</w:t>
      </w:r>
      <w:r w:rsidRPr="00D81994">
        <w:rPr>
          <w:highlight w:val="lightGray"/>
        </w:rPr>
        <w:t xml:space="preserve">.  </w:t>
      </w:r>
      <w:bookmarkStart w:id="78" w:name="PROMISE_DATE_I"/>
      <w:r w:rsidRPr="00FF6FC7">
        <w:rPr>
          <w:highlight w:val="lightGray"/>
        </w:rPr>
        <w:t>Promise Date</w:t>
      </w:r>
      <w:r w:rsidRPr="00D81994">
        <w:rPr>
          <w:highlight w:val="lightGray"/>
        </w:rPr>
        <w:t xml:space="preserve"> </w:t>
      </w:r>
      <w:bookmarkEnd w:id="78"/>
      <w:r w:rsidRPr="00D81994">
        <w:rPr>
          <w:highlight w:val="lightGray"/>
        </w:rPr>
        <w:t xml:space="preserve">– BAE Systems SQA to enter the promise date that appears on the purchase order for this line item. </w:t>
      </w:r>
    </w:p>
    <w:p w14:paraId="2429AE51" w14:textId="77777777" w:rsidR="00231A0B" w:rsidRPr="00D81994" w:rsidRDefault="00231A0B" w:rsidP="00231A0B">
      <w:pPr>
        <w:rPr>
          <w:highlight w:val="lightGray"/>
        </w:rPr>
      </w:pPr>
      <w:r>
        <w:rPr>
          <w:highlight w:val="lightGray"/>
        </w:rPr>
        <w:t xml:space="preserve">38.  </w:t>
      </w:r>
      <w:r w:rsidRPr="00FF6FC7">
        <w:rPr>
          <w:highlight w:val="lightGray"/>
        </w:rPr>
        <w:t>Source Inspection to be completed by</w:t>
      </w:r>
      <w:r>
        <w:rPr>
          <w:highlight w:val="lightGray"/>
        </w:rPr>
        <w:t xml:space="preserve"> – </w:t>
      </w:r>
      <w:r w:rsidRPr="00314336">
        <w:rPr>
          <w:highlight w:val="lightGray"/>
        </w:rPr>
        <w:t>BAE Systems</w:t>
      </w:r>
      <w:r>
        <w:rPr>
          <w:highlight w:val="lightGray"/>
        </w:rPr>
        <w:t xml:space="preserve"> Source Inspection Approver to check off the responsible group to complete the source inspection.</w:t>
      </w:r>
    </w:p>
    <w:p w14:paraId="6E11258D" w14:textId="77777777" w:rsidR="00231A0B" w:rsidRDefault="00231A0B" w:rsidP="00231A0B">
      <w:pPr>
        <w:rPr>
          <w:highlight w:val="lightGray"/>
        </w:rPr>
      </w:pPr>
      <w:r>
        <w:rPr>
          <w:highlight w:val="lightGray"/>
        </w:rPr>
        <w:t>39</w:t>
      </w:r>
      <w:r w:rsidRPr="00D81994">
        <w:rPr>
          <w:highlight w:val="lightGray"/>
        </w:rPr>
        <w:t xml:space="preserve">.  </w:t>
      </w:r>
      <w:r w:rsidRPr="00FF6FC7">
        <w:rPr>
          <w:highlight w:val="lightGray"/>
        </w:rPr>
        <w:t>BA SQM, QA Engineer or Cognizant Quality CAM</w:t>
      </w:r>
      <w:r w:rsidRPr="00D81994">
        <w:rPr>
          <w:highlight w:val="lightGray"/>
        </w:rPr>
        <w:t xml:space="preserve"> – BAE Systems </w:t>
      </w:r>
      <w:r>
        <w:rPr>
          <w:highlight w:val="lightGray"/>
        </w:rPr>
        <w:t>Source Inspection Approver.</w:t>
      </w:r>
    </w:p>
    <w:p w14:paraId="22DA810B" w14:textId="77777777" w:rsidR="00231A0B" w:rsidRPr="00D81994" w:rsidRDefault="00231A0B" w:rsidP="00231A0B">
      <w:pPr>
        <w:rPr>
          <w:highlight w:val="lightGray"/>
        </w:rPr>
      </w:pPr>
      <w:r>
        <w:rPr>
          <w:highlight w:val="lightGray"/>
        </w:rPr>
        <w:t xml:space="preserve">40. </w:t>
      </w:r>
      <w:r w:rsidRPr="00FF6FC7">
        <w:rPr>
          <w:highlight w:val="lightGray"/>
        </w:rPr>
        <w:t>Approval Date</w:t>
      </w:r>
      <w:r>
        <w:rPr>
          <w:highlight w:val="lightGray"/>
        </w:rPr>
        <w:t xml:space="preserve"> – </w:t>
      </w:r>
      <w:r w:rsidRPr="00D81994">
        <w:rPr>
          <w:highlight w:val="lightGray"/>
        </w:rPr>
        <w:t xml:space="preserve">BAE Systems </w:t>
      </w:r>
      <w:r>
        <w:rPr>
          <w:highlight w:val="lightGray"/>
        </w:rPr>
        <w:t>Source Inspection Approver dates the form.</w:t>
      </w:r>
    </w:p>
    <w:p w14:paraId="33954F59" w14:textId="77777777" w:rsidR="00231A0B" w:rsidRPr="00D81994" w:rsidRDefault="00231A0B" w:rsidP="00231A0B">
      <w:pPr>
        <w:rPr>
          <w:highlight w:val="lightGray"/>
        </w:rPr>
      </w:pPr>
      <w:r w:rsidRPr="00D81994">
        <w:rPr>
          <w:highlight w:val="lightGray"/>
        </w:rPr>
        <w:t xml:space="preserve">41.  </w:t>
      </w:r>
      <w:bookmarkStart w:id="79" w:name="SRC_TIPQA_SOURCE_RECEIVER_NUMBER_I"/>
      <w:r w:rsidRPr="00FF6FC7">
        <w:rPr>
          <w:highlight w:val="lightGray"/>
        </w:rPr>
        <w:t>SRC number</w:t>
      </w:r>
      <w:r w:rsidRPr="00D81994">
        <w:rPr>
          <w:highlight w:val="lightGray"/>
        </w:rPr>
        <w:t xml:space="preserve"> </w:t>
      </w:r>
      <w:bookmarkEnd w:id="79"/>
      <w:r w:rsidRPr="00D81994">
        <w:rPr>
          <w:highlight w:val="lightGray"/>
        </w:rPr>
        <w:t xml:space="preserve">– BAE Systems </w:t>
      </w:r>
      <w:r>
        <w:rPr>
          <w:highlight w:val="lightGray"/>
        </w:rPr>
        <w:t xml:space="preserve">Source Inspection Approver </w:t>
      </w:r>
      <w:r w:rsidRPr="00D81994">
        <w:rPr>
          <w:highlight w:val="lightGray"/>
        </w:rPr>
        <w:t xml:space="preserve">to enter the SRC number that </w:t>
      </w:r>
      <w:proofErr w:type="spellStart"/>
      <w:r w:rsidRPr="00D81994">
        <w:rPr>
          <w:highlight w:val="lightGray"/>
        </w:rPr>
        <w:t>TipQA</w:t>
      </w:r>
      <w:proofErr w:type="spellEnd"/>
      <w:r w:rsidRPr="00D81994">
        <w:rPr>
          <w:highlight w:val="lightGray"/>
        </w:rPr>
        <w:t xml:space="preserve"> assigns to the source inspection when entered into </w:t>
      </w:r>
      <w:proofErr w:type="spellStart"/>
      <w:r w:rsidRPr="00D81994">
        <w:rPr>
          <w:highlight w:val="lightGray"/>
        </w:rPr>
        <w:t>TipQA</w:t>
      </w:r>
      <w:proofErr w:type="spellEnd"/>
      <w:r w:rsidRPr="00D81994">
        <w:rPr>
          <w:highlight w:val="lightGray"/>
        </w:rPr>
        <w:t xml:space="preserve">.  This will appear in the </w:t>
      </w:r>
      <w:proofErr w:type="spellStart"/>
      <w:r w:rsidRPr="00D81994">
        <w:rPr>
          <w:highlight w:val="lightGray"/>
        </w:rPr>
        <w:t>TipQA</w:t>
      </w:r>
      <w:proofErr w:type="spellEnd"/>
      <w:r w:rsidRPr="00D81994">
        <w:rPr>
          <w:highlight w:val="lightGray"/>
        </w:rPr>
        <w:t xml:space="preserve"> field name “Receiver Number”.</w:t>
      </w:r>
    </w:p>
    <w:p w14:paraId="0211E6B2" w14:textId="77777777" w:rsidR="00231A0B" w:rsidRPr="00F111CF" w:rsidRDefault="00231A0B" w:rsidP="00231A0B">
      <w:pPr>
        <w:rPr>
          <w:highlight w:val="lightGray"/>
        </w:rPr>
      </w:pPr>
      <w:r w:rsidRPr="00F111CF">
        <w:rPr>
          <w:highlight w:val="lightGray"/>
        </w:rPr>
        <w:t xml:space="preserve">42. </w:t>
      </w:r>
      <w:r w:rsidRPr="00FF6FC7">
        <w:rPr>
          <w:highlight w:val="lightGray"/>
        </w:rPr>
        <w:t xml:space="preserve">SID in </w:t>
      </w:r>
      <w:proofErr w:type="spellStart"/>
      <w:r w:rsidRPr="00FF6FC7">
        <w:rPr>
          <w:highlight w:val="lightGray"/>
        </w:rPr>
        <w:t>TipQA</w:t>
      </w:r>
      <w:proofErr w:type="spellEnd"/>
      <w:r w:rsidRPr="00F111CF">
        <w:rPr>
          <w:highlight w:val="lightGray"/>
        </w:rPr>
        <w:t xml:space="preserve"> –  If the trip is approved, the BAE Systems Source Inspection Approver is responsible for ensuring that the current source inspection directions are in </w:t>
      </w:r>
      <w:proofErr w:type="spellStart"/>
      <w:r w:rsidRPr="00F111CF">
        <w:rPr>
          <w:highlight w:val="lightGray"/>
        </w:rPr>
        <w:t>T</w:t>
      </w:r>
      <w:r>
        <w:rPr>
          <w:highlight w:val="lightGray"/>
        </w:rPr>
        <w:t>ip</w:t>
      </w:r>
      <w:r w:rsidRPr="00F111CF">
        <w:rPr>
          <w:highlight w:val="lightGray"/>
        </w:rPr>
        <w:t>QA</w:t>
      </w:r>
      <w:proofErr w:type="spellEnd"/>
      <w:r w:rsidRPr="00F111CF">
        <w:rPr>
          <w:highlight w:val="lightGray"/>
        </w:rPr>
        <w:t xml:space="preserve"> prior to sending approval.</w:t>
      </w:r>
    </w:p>
    <w:p w14:paraId="03CBFA95" w14:textId="77777777" w:rsidR="00231A0B" w:rsidRPr="00D81994" w:rsidRDefault="00231A0B" w:rsidP="00231A0B">
      <w:pPr>
        <w:rPr>
          <w:highlight w:val="lightGray"/>
        </w:rPr>
      </w:pPr>
      <w:r w:rsidRPr="00D81994">
        <w:rPr>
          <w:highlight w:val="lightGray"/>
        </w:rPr>
        <w:t>4</w:t>
      </w:r>
      <w:r>
        <w:rPr>
          <w:highlight w:val="lightGray"/>
        </w:rPr>
        <w:t>3</w:t>
      </w:r>
      <w:r w:rsidRPr="00D81994">
        <w:rPr>
          <w:highlight w:val="lightGray"/>
        </w:rPr>
        <w:t xml:space="preserve">.  </w:t>
      </w:r>
      <w:bookmarkStart w:id="80" w:name="COMMODITY_PART_GROUP_REMARKS_I"/>
      <w:r w:rsidRPr="00FF6FC7">
        <w:rPr>
          <w:highlight w:val="lightGray"/>
        </w:rPr>
        <w:t>Remarks</w:t>
      </w:r>
      <w:r w:rsidRPr="00D81994">
        <w:rPr>
          <w:highlight w:val="lightGray"/>
        </w:rPr>
        <w:t xml:space="preserve"> </w:t>
      </w:r>
      <w:bookmarkEnd w:id="80"/>
      <w:r w:rsidRPr="00D81994">
        <w:rPr>
          <w:highlight w:val="lightGray"/>
        </w:rPr>
        <w:t xml:space="preserve">– BAE Systems </w:t>
      </w:r>
      <w:r w:rsidRPr="00F111CF">
        <w:rPr>
          <w:highlight w:val="lightGray"/>
        </w:rPr>
        <w:t xml:space="preserve">Source Inspection Approver </w:t>
      </w:r>
      <w:r w:rsidRPr="00D81994">
        <w:rPr>
          <w:highlight w:val="lightGray"/>
        </w:rPr>
        <w:t>must indicate the part group / commodity code and if the trip is disapproved the reason should be entered.  If the program is DX ra</w:t>
      </w:r>
      <w:r>
        <w:rPr>
          <w:highlight w:val="lightGray"/>
        </w:rPr>
        <w:t>ted that should also be noted.  Other comments as needed.</w:t>
      </w:r>
    </w:p>
    <w:p w14:paraId="4358D749" w14:textId="77777777" w:rsidR="00231A0B" w:rsidRPr="00966FAF" w:rsidRDefault="00231A0B" w:rsidP="00231A0B">
      <w:pPr>
        <w:rPr>
          <w:highlight w:val="lightGray"/>
        </w:rPr>
      </w:pPr>
      <w:r w:rsidRPr="00D81994">
        <w:rPr>
          <w:highlight w:val="lightGray"/>
        </w:rPr>
        <w:t>4</w:t>
      </w:r>
      <w:r>
        <w:rPr>
          <w:highlight w:val="lightGray"/>
        </w:rPr>
        <w:t>4</w:t>
      </w:r>
      <w:bookmarkStart w:id="81" w:name="SPQA_I"/>
      <w:r>
        <w:rPr>
          <w:highlight w:val="lightGray"/>
        </w:rPr>
        <w:t xml:space="preserve">.  </w:t>
      </w:r>
      <w:r w:rsidRPr="00FF6FC7">
        <w:rPr>
          <w:highlight w:val="lightGray"/>
        </w:rPr>
        <w:t>BA SQA</w:t>
      </w:r>
      <w:bookmarkEnd w:id="81"/>
      <w:r w:rsidRPr="00FF6FC7">
        <w:rPr>
          <w:highlight w:val="lightGray"/>
        </w:rPr>
        <w:t xml:space="preserve"> Manager</w:t>
      </w:r>
      <w:r w:rsidRPr="00D81994">
        <w:rPr>
          <w:highlight w:val="lightGray"/>
        </w:rPr>
        <w:t xml:space="preserve"> – BAE </w:t>
      </w:r>
      <w:r w:rsidRPr="00966FAF">
        <w:rPr>
          <w:highlight w:val="lightGray"/>
        </w:rPr>
        <w:t xml:space="preserve">Systems Source Inspection Administrator will enter the name of the </w:t>
      </w:r>
      <w:r>
        <w:rPr>
          <w:highlight w:val="lightGray"/>
        </w:rPr>
        <w:t>BA SQM</w:t>
      </w:r>
      <w:r w:rsidRPr="00966FAF">
        <w:rPr>
          <w:highlight w:val="lightGray"/>
        </w:rPr>
        <w:t xml:space="preserve"> for the applicable request for action or information and the form will be e-mailed to them. </w:t>
      </w:r>
    </w:p>
    <w:p w14:paraId="4247DBFC" w14:textId="77777777" w:rsidR="00231A0B" w:rsidRPr="00966FAF" w:rsidRDefault="00231A0B" w:rsidP="00231A0B">
      <w:pPr>
        <w:rPr>
          <w:highlight w:val="lightGray"/>
        </w:rPr>
      </w:pPr>
      <w:r>
        <w:rPr>
          <w:highlight w:val="lightGray"/>
        </w:rPr>
        <w:t>45</w:t>
      </w:r>
      <w:r w:rsidRPr="00966FAF">
        <w:rPr>
          <w:highlight w:val="lightGray"/>
        </w:rPr>
        <w:t xml:space="preserve">.  </w:t>
      </w:r>
      <w:bookmarkStart w:id="82" w:name="PROCUREMENT_I"/>
      <w:r w:rsidRPr="00FF6FC7">
        <w:rPr>
          <w:highlight w:val="lightGray"/>
        </w:rPr>
        <w:t>Procurement</w:t>
      </w:r>
      <w:bookmarkEnd w:id="82"/>
      <w:r w:rsidRPr="00966FAF">
        <w:rPr>
          <w:highlight w:val="lightGray"/>
        </w:rPr>
        <w:t xml:space="preserve"> – BAE Systems Source Inspection Administrator will enter the name of the applicable buyer or subcontract administrator for action or information and the form will be e-mailed to them.</w:t>
      </w:r>
    </w:p>
    <w:p w14:paraId="59CF203F" w14:textId="77777777" w:rsidR="00231A0B" w:rsidRPr="00966FAF" w:rsidRDefault="00231A0B" w:rsidP="00231A0B">
      <w:pPr>
        <w:rPr>
          <w:highlight w:val="lightGray"/>
        </w:rPr>
      </w:pPr>
      <w:r>
        <w:rPr>
          <w:highlight w:val="lightGray"/>
        </w:rPr>
        <w:t>46</w:t>
      </w:r>
      <w:r w:rsidRPr="00966FAF">
        <w:rPr>
          <w:highlight w:val="lightGray"/>
        </w:rPr>
        <w:t xml:space="preserve">.  </w:t>
      </w:r>
      <w:bookmarkStart w:id="83" w:name="QA_ENGINEER_2_I"/>
      <w:r w:rsidRPr="00FF6FC7">
        <w:rPr>
          <w:highlight w:val="lightGray"/>
        </w:rPr>
        <w:t>QA Engineer</w:t>
      </w:r>
      <w:bookmarkEnd w:id="83"/>
      <w:r w:rsidRPr="00FF6FC7">
        <w:rPr>
          <w:highlight w:val="lightGray"/>
        </w:rPr>
        <w:t xml:space="preserve"> / Cognizant Quality CAM</w:t>
      </w:r>
      <w:r w:rsidRPr="00966FAF">
        <w:rPr>
          <w:highlight w:val="lightGray"/>
        </w:rPr>
        <w:t xml:space="preserve"> – BAE Systems Source Inspection Administrator will enter the name of the applicable QA Engineer or Cognizant Quality CAM for action and the form will be emailed to them.</w:t>
      </w:r>
    </w:p>
    <w:p w14:paraId="7A14F896" w14:textId="77777777" w:rsidR="00231A0B" w:rsidRDefault="00231A0B" w:rsidP="00231A0B">
      <w:pPr>
        <w:rPr>
          <w:highlight w:val="lightGray"/>
        </w:rPr>
      </w:pPr>
      <w:r>
        <w:rPr>
          <w:highlight w:val="lightGray"/>
        </w:rPr>
        <w:t>47</w:t>
      </w:r>
      <w:r w:rsidRPr="00966FAF">
        <w:rPr>
          <w:highlight w:val="lightGray"/>
        </w:rPr>
        <w:t xml:space="preserve">.  </w:t>
      </w:r>
      <w:r w:rsidRPr="00FF6FC7">
        <w:rPr>
          <w:highlight w:val="lightGray"/>
        </w:rPr>
        <w:t>Inspector</w:t>
      </w:r>
      <w:r w:rsidRPr="00966FAF">
        <w:rPr>
          <w:highlight w:val="lightGray"/>
        </w:rPr>
        <w:t xml:space="preserve"> – BAE Systems Source Inspection Administrator will enter the name of the BAE Systems inspector that is assigned to perform the inspection and the form will be e-mailed to them.</w:t>
      </w:r>
    </w:p>
    <w:p w14:paraId="11917B52" w14:textId="77777777" w:rsidR="00231A0B" w:rsidRPr="00966FAF" w:rsidRDefault="00231A0B" w:rsidP="00231A0B">
      <w:pPr>
        <w:rPr>
          <w:highlight w:val="lightGray"/>
        </w:rPr>
      </w:pPr>
      <w:r>
        <w:rPr>
          <w:highlight w:val="lightGray"/>
        </w:rPr>
        <w:t>48</w:t>
      </w:r>
      <w:r w:rsidRPr="00966FAF">
        <w:rPr>
          <w:highlight w:val="lightGray"/>
        </w:rPr>
        <w:t xml:space="preserve">.  </w:t>
      </w:r>
      <w:r>
        <w:rPr>
          <w:highlight w:val="lightGray"/>
        </w:rPr>
        <w:t>SQA Admin</w:t>
      </w:r>
      <w:r w:rsidRPr="00966FAF">
        <w:rPr>
          <w:highlight w:val="lightGray"/>
        </w:rPr>
        <w:t xml:space="preserve"> –</w:t>
      </w:r>
      <w:r>
        <w:rPr>
          <w:highlight w:val="lightGray"/>
        </w:rPr>
        <w:t xml:space="preserve"> The name of the SQA </w:t>
      </w:r>
      <w:r w:rsidRPr="00966FAF">
        <w:rPr>
          <w:highlight w:val="lightGray"/>
        </w:rPr>
        <w:t xml:space="preserve">Administrator </w:t>
      </w:r>
      <w:r>
        <w:rPr>
          <w:highlight w:val="lightGray"/>
        </w:rPr>
        <w:t>that fills out and processes the form.</w:t>
      </w:r>
    </w:p>
    <w:p w14:paraId="1534B0C3" w14:textId="77777777" w:rsidR="00231A0B" w:rsidRDefault="00231A0B" w:rsidP="00231A0B">
      <w:r>
        <w:rPr>
          <w:highlight w:val="lightGray"/>
        </w:rPr>
        <w:t>4</w:t>
      </w:r>
      <w:r w:rsidRPr="00966FAF">
        <w:rPr>
          <w:highlight w:val="lightGray"/>
        </w:rPr>
        <w:t xml:space="preserve">9.  </w:t>
      </w:r>
      <w:bookmarkStart w:id="84" w:name="SUPPLIER_NUMBER_I"/>
      <w:r w:rsidRPr="00FF6FC7">
        <w:rPr>
          <w:highlight w:val="lightGray"/>
        </w:rPr>
        <w:t>Supplier Number</w:t>
      </w:r>
      <w:r w:rsidRPr="00966FAF">
        <w:rPr>
          <w:highlight w:val="lightGray"/>
        </w:rPr>
        <w:t xml:space="preserve"> </w:t>
      </w:r>
      <w:bookmarkEnd w:id="84"/>
      <w:r w:rsidRPr="00966FAF">
        <w:rPr>
          <w:highlight w:val="lightGray"/>
        </w:rPr>
        <w:t>– BAE Systems Source Inspection Administrator to enter the Oracle Supplier Number for the supplier listed on the applicable purchase order.</w:t>
      </w:r>
    </w:p>
    <w:p w14:paraId="216DF69E" w14:textId="77777777" w:rsidR="00231A0B" w:rsidRPr="00D81994" w:rsidRDefault="00231A0B" w:rsidP="00231A0B">
      <w:pPr>
        <w:rPr>
          <w:highlight w:val="lightGray"/>
        </w:rPr>
      </w:pPr>
      <w:r>
        <w:rPr>
          <w:highlight w:val="lightGray"/>
        </w:rPr>
        <w:lastRenderedPageBreak/>
        <w:t>5</w:t>
      </w:r>
      <w:r w:rsidRPr="00D81994">
        <w:rPr>
          <w:highlight w:val="lightGray"/>
        </w:rPr>
        <w:t xml:space="preserve">0.  </w:t>
      </w:r>
      <w:bookmarkStart w:id="85" w:name="OPEN_CORRECTIVE_ACTIONS_I"/>
      <w:r w:rsidRPr="00FF6FC7">
        <w:rPr>
          <w:highlight w:val="lightGray"/>
        </w:rPr>
        <w:t>Open Corrective Actions</w:t>
      </w:r>
      <w:bookmarkEnd w:id="85"/>
      <w:r w:rsidRPr="00D81994">
        <w:rPr>
          <w:highlight w:val="lightGray"/>
        </w:rPr>
        <w:t xml:space="preserve"> – BAE Systems </w:t>
      </w:r>
      <w:r w:rsidRPr="00966FAF">
        <w:rPr>
          <w:highlight w:val="lightGray"/>
        </w:rPr>
        <w:t>Source Inspection Administrator</w:t>
      </w:r>
      <w:r w:rsidRPr="00D81994">
        <w:rPr>
          <w:highlight w:val="lightGray"/>
        </w:rPr>
        <w:t xml:space="preserve"> to enter on this form or include on an additional attachment a listing of all open corrective actions for the supplier listed on the applicable purchase order.</w:t>
      </w:r>
    </w:p>
    <w:p w14:paraId="129AD3B5" w14:textId="77777777" w:rsidR="00231A0B" w:rsidRPr="00D81994" w:rsidRDefault="00231A0B" w:rsidP="00231A0B">
      <w:pPr>
        <w:rPr>
          <w:b/>
          <w:highlight w:val="lightGray"/>
        </w:rPr>
      </w:pPr>
      <w:r>
        <w:rPr>
          <w:highlight w:val="lightGray"/>
        </w:rPr>
        <w:t>51</w:t>
      </w:r>
      <w:r w:rsidRPr="00D81994">
        <w:rPr>
          <w:highlight w:val="lightGray"/>
        </w:rPr>
        <w:t xml:space="preserve">.  </w:t>
      </w:r>
      <w:r w:rsidRPr="00FF6FC7">
        <w:rPr>
          <w:highlight w:val="lightGray"/>
        </w:rPr>
        <w:t>Source Inspection Request sent to SQA Inspecto</w:t>
      </w:r>
      <w:r>
        <w:rPr>
          <w:highlight w:val="lightGray"/>
        </w:rPr>
        <w:t>r</w:t>
      </w:r>
      <w:r w:rsidRPr="00D81994">
        <w:rPr>
          <w:highlight w:val="lightGray"/>
        </w:rPr>
        <w:t xml:space="preserve"> – BAE Systems </w:t>
      </w:r>
      <w:r w:rsidRPr="00966FAF">
        <w:rPr>
          <w:highlight w:val="lightGray"/>
        </w:rPr>
        <w:t>Source Inspection Administrator</w:t>
      </w:r>
      <w:r w:rsidRPr="00D81994">
        <w:rPr>
          <w:highlight w:val="lightGray"/>
        </w:rPr>
        <w:t xml:space="preserve"> </w:t>
      </w:r>
      <w:r w:rsidRPr="00966FAF">
        <w:rPr>
          <w:highlight w:val="lightGray"/>
        </w:rPr>
        <w:t>will enter the name of the BAE Systems inspector that is assigned to perform the inspection and the form will be e-mailed to them.</w:t>
      </w:r>
      <w:r>
        <w:rPr>
          <w:highlight w:val="lightGray"/>
        </w:rPr>
        <w:t xml:space="preserve">  </w:t>
      </w:r>
      <w:r w:rsidRPr="00D81994">
        <w:rPr>
          <w:b/>
          <w:highlight w:val="lightGray"/>
        </w:rPr>
        <w:t xml:space="preserve">Inspector is responsible for completeness and accuracy of the completed form prior to scheduling source inspection with the supplier. </w:t>
      </w:r>
    </w:p>
    <w:p w14:paraId="58B88518" w14:textId="77777777" w:rsidR="00231A0B" w:rsidRPr="00D81994" w:rsidRDefault="00231A0B" w:rsidP="00231A0B">
      <w:pPr>
        <w:rPr>
          <w:highlight w:val="lightGray"/>
        </w:rPr>
      </w:pPr>
      <w:r>
        <w:rPr>
          <w:highlight w:val="lightGray"/>
        </w:rPr>
        <w:t>52</w:t>
      </w:r>
      <w:r w:rsidRPr="00D81994">
        <w:rPr>
          <w:highlight w:val="lightGray"/>
        </w:rPr>
        <w:t xml:space="preserve">.  </w:t>
      </w:r>
      <w:bookmarkStart w:id="86" w:name="SOURCE_INSP_DATE_CONF_I"/>
      <w:r w:rsidRPr="00FF6FC7">
        <w:rPr>
          <w:highlight w:val="lightGray"/>
        </w:rPr>
        <w:t>Date sent to SQA</w:t>
      </w:r>
      <w:bookmarkEnd w:id="86"/>
      <w:r w:rsidRPr="00FF6FC7">
        <w:rPr>
          <w:highlight w:val="lightGray"/>
        </w:rPr>
        <w:t xml:space="preserve"> Inspector</w:t>
      </w:r>
      <w:r w:rsidRPr="00D81994">
        <w:rPr>
          <w:highlight w:val="lightGray"/>
        </w:rPr>
        <w:t xml:space="preserve"> – BAE Systems</w:t>
      </w:r>
      <w:r>
        <w:rPr>
          <w:highlight w:val="lightGray"/>
        </w:rPr>
        <w:t xml:space="preserve"> </w:t>
      </w:r>
      <w:r w:rsidRPr="00966FAF">
        <w:rPr>
          <w:highlight w:val="lightGray"/>
        </w:rPr>
        <w:t>Source Inspection Administrator</w:t>
      </w:r>
      <w:r w:rsidRPr="00D81994">
        <w:rPr>
          <w:highlight w:val="lightGray"/>
        </w:rPr>
        <w:t xml:space="preserve"> is to enter the date that </w:t>
      </w:r>
      <w:r>
        <w:rPr>
          <w:highlight w:val="lightGray"/>
        </w:rPr>
        <w:t>request was sent to the SQA Inspector</w:t>
      </w:r>
      <w:r w:rsidRPr="00D81994">
        <w:rPr>
          <w:highlight w:val="lightGray"/>
        </w:rPr>
        <w:t>.</w:t>
      </w:r>
    </w:p>
    <w:p w14:paraId="39D6C85B" w14:textId="77777777" w:rsidR="00231A0B" w:rsidRDefault="00231A0B" w:rsidP="00231A0B">
      <w:pPr>
        <w:spacing w:before="60" w:after="60" w:line="240" w:lineRule="auto"/>
      </w:pPr>
    </w:p>
    <w:p w14:paraId="7FD10E57" w14:textId="77777777" w:rsidR="00231A0B" w:rsidRDefault="00231A0B" w:rsidP="00231A0B">
      <w:pPr>
        <w:spacing w:before="60" w:after="60" w:line="240" w:lineRule="auto"/>
        <w:sectPr w:rsidR="00231A0B" w:rsidSect="00C80211">
          <w:headerReference w:type="default" r:id="rId14"/>
          <w:footerReference w:type="default" r:id="rId15"/>
          <w:pgSz w:w="12240" w:h="15840" w:code="1"/>
          <w:pgMar w:top="720" w:right="720" w:bottom="720" w:left="720" w:header="432" w:footer="432" w:gutter="0"/>
          <w:cols w:space="720"/>
          <w:docGrid w:linePitch="360"/>
        </w:sectPr>
      </w:pPr>
    </w:p>
    <w:p w14:paraId="10082615" w14:textId="2DA9AD71" w:rsidR="00E640D7" w:rsidRPr="00231A0B" w:rsidRDefault="00231A0B" w:rsidP="00231A0B">
      <w:pPr>
        <w:spacing w:before="60" w:after="60" w:line="240" w:lineRule="auto"/>
        <w:jc w:val="center"/>
      </w:pPr>
      <w:r w:rsidRPr="004D4DA2">
        <w:rPr>
          <w:sz w:val="32"/>
          <w:szCs w:val="32"/>
        </w:rPr>
        <w:lastRenderedPageBreak/>
        <w:t xml:space="preserve">Sample Purchase Order </w:t>
      </w:r>
      <w:r>
        <w:rPr>
          <w:noProof/>
        </w:rPr>
        <w:drawing>
          <wp:inline distT="0" distB="0" distL="0" distR="0" wp14:anchorId="4C5DDA9E" wp14:editId="4798B976">
            <wp:extent cx="8206105" cy="6032500"/>
            <wp:effectExtent l="19050" t="0" r="4445" b="0"/>
            <wp:docPr id="5"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6" cstate="print"/>
                    <a:srcRect l="2466" t="2972" r="3139" b="5202"/>
                    <a:stretch>
                      <a:fillRect/>
                    </a:stretch>
                  </pic:blipFill>
                  <pic:spPr bwMode="auto">
                    <a:xfrm>
                      <a:off x="0" y="0"/>
                      <a:ext cx="8206105" cy="6032500"/>
                    </a:xfrm>
                    <a:prstGeom prst="rect">
                      <a:avLst/>
                    </a:prstGeom>
                    <a:noFill/>
                    <a:ln w="9525">
                      <a:noFill/>
                      <a:miter lim="800000"/>
                      <a:headEnd/>
                      <a:tailEnd/>
                    </a:ln>
                  </pic:spPr>
                </pic:pic>
              </a:graphicData>
            </a:graphic>
          </wp:inline>
        </w:drawing>
      </w:r>
    </w:p>
    <w:sectPr w:rsidR="00E640D7" w:rsidRPr="00231A0B" w:rsidSect="00231A0B">
      <w:headerReference w:type="default" r:id="rId17"/>
      <w:pgSz w:w="15840" w:h="12240" w:orient="landscape" w:code="1"/>
      <w:pgMar w:top="720" w:right="720" w:bottom="720"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88E80E" w14:textId="77777777" w:rsidR="001F5740" w:rsidRDefault="001F5740" w:rsidP="00C80211">
      <w:pPr>
        <w:spacing w:after="0" w:line="240" w:lineRule="auto"/>
      </w:pPr>
      <w:r>
        <w:separator/>
      </w:r>
    </w:p>
  </w:endnote>
  <w:endnote w:type="continuationSeparator" w:id="0">
    <w:p w14:paraId="45D13F6B" w14:textId="77777777" w:rsidR="001F5740" w:rsidRDefault="001F5740" w:rsidP="00C802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BB11F" w14:textId="7D8ADFC1" w:rsidR="00231A0B" w:rsidRPr="00C324BC" w:rsidRDefault="00231A0B" w:rsidP="00601DA0">
    <w:pPr>
      <w:tabs>
        <w:tab w:val="right" w:pos="10800"/>
      </w:tabs>
    </w:pPr>
    <w:r w:rsidRPr="00E640D7">
      <w:rPr>
        <w:sz w:val="20"/>
        <w:szCs w:val="20"/>
      </w:rPr>
      <w:t xml:space="preserve">Page </w:t>
    </w:r>
    <w:r w:rsidRPr="00E640D7">
      <w:rPr>
        <w:sz w:val="20"/>
        <w:szCs w:val="20"/>
      </w:rPr>
      <w:fldChar w:fldCharType="begin"/>
    </w:r>
    <w:r w:rsidRPr="00E640D7">
      <w:rPr>
        <w:sz w:val="20"/>
        <w:szCs w:val="20"/>
      </w:rPr>
      <w:instrText xml:space="preserve"> PAGE </w:instrText>
    </w:r>
    <w:r w:rsidRPr="00E640D7">
      <w:rPr>
        <w:sz w:val="20"/>
        <w:szCs w:val="20"/>
      </w:rPr>
      <w:fldChar w:fldCharType="separate"/>
    </w:r>
    <w:r w:rsidR="007910B0">
      <w:rPr>
        <w:noProof/>
        <w:sz w:val="20"/>
        <w:szCs w:val="20"/>
      </w:rPr>
      <w:t>2</w:t>
    </w:r>
    <w:r w:rsidRPr="00E640D7">
      <w:rPr>
        <w:sz w:val="20"/>
        <w:szCs w:val="20"/>
      </w:rPr>
      <w:fldChar w:fldCharType="end"/>
    </w:r>
    <w:r w:rsidRPr="00E640D7">
      <w:rPr>
        <w:sz w:val="20"/>
        <w:szCs w:val="20"/>
      </w:rPr>
      <w:t xml:space="preserve"> of </w:t>
    </w:r>
    <w:r w:rsidRPr="00E640D7">
      <w:rPr>
        <w:sz w:val="20"/>
        <w:szCs w:val="20"/>
      </w:rPr>
      <w:fldChar w:fldCharType="begin"/>
    </w:r>
    <w:r w:rsidRPr="00E640D7">
      <w:rPr>
        <w:sz w:val="20"/>
        <w:szCs w:val="20"/>
      </w:rPr>
      <w:instrText xml:space="preserve"> NUMPAGES  </w:instrText>
    </w:r>
    <w:r w:rsidRPr="00E640D7">
      <w:rPr>
        <w:sz w:val="20"/>
        <w:szCs w:val="20"/>
      </w:rPr>
      <w:fldChar w:fldCharType="separate"/>
    </w:r>
    <w:r w:rsidR="007910B0">
      <w:rPr>
        <w:noProof/>
        <w:sz w:val="20"/>
        <w:szCs w:val="20"/>
      </w:rPr>
      <w:t>7</w:t>
    </w:r>
    <w:r w:rsidRPr="00E640D7">
      <w:rPr>
        <w:sz w:val="20"/>
        <w:szCs w:val="20"/>
      </w:rPr>
      <w:fldChar w:fldCharType="end"/>
    </w:r>
    <w:r>
      <w:tab/>
    </w:r>
    <w:sdt>
      <w:sdtPr>
        <w:rPr>
          <w:sz w:val="16"/>
          <w:szCs w:val="16"/>
        </w:rPr>
        <w:alias w:val="Document Number"/>
        <w:tag w:val="Document_x0020_Number"/>
        <w:id w:val="-1843397717"/>
        <w:placeholder>
          <w:docPart w:val="50C083C5D2BD4B2CA08D36D1888E0885"/>
        </w:placeholder>
        <w:dataBinding w:prefixMappings="xmlns:ns0='http://schemas.microsoft.com/office/2006/metadata/properties' xmlns:ns1='http://www.w3.org/2001/XMLSchema-instance' xmlns:ns2='http://schemas.microsoft.com/office/infopath/2007/PartnerControls' xmlns:ns3='072c2042-9f2e-4102-b343-b7d30aaa2cdd' xmlns:ns4='88885d43-ff4d-4fd2-9471-4fa8b8db6ba2' xmlns:ns5='9cf047e9-146c-443b-960f-7a70278c27a5' xmlns:ns6='1d3ad018-a45b-472d-8a45-3d5c628afe8f' xmlns:ns7='db15593f-fe47-4634-9de4-5a2ab8b77215' xmlns:ns8='http://schemas.microsoft.com/sharepoint/v3/fields' xmlns:ns9='http://schemas.microsoft.com/sharepoint/v3' xmlns:ns10='d540ad67-2acf-41ff-891d-095ce936296a' " w:xpath="/ns0:properties[1]/documentManagement[1]/ns3:Document_x0020_Number[1]" w:storeItemID="{AFF5BD29-F57C-4A3C-B157-05645048E5FA}"/>
        <w:text/>
      </w:sdtPr>
      <w:sdtEndPr/>
      <w:sdtContent>
        <w:r>
          <w:rPr>
            <w:sz w:val="16"/>
            <w:szCs w:val="16"/>
          </w:rPr>
          <w:t>11-054a</w:t>
        </w:r>
      </w:sdtContent>
    </w:sdt>
    <w:r w:rsidRPr="00E640D7">
      <w:rPr>
        <w:sz w:val="16"/>
        <w:szCs w:val="16"/>
      </w:rPr>
      <w:t xml:space="preserve"> </w:t>
    </w:r>
    <w:r>
      <w:rPr>
        <w:sz w:val="16"/>
        <w:szCs w:val="16"/>
      </w:rPr>
      <w:t>(06/</w:t>
    </w:r>
    <w:r w:rsidR="00E51BB2">
      <w:rPr>
        <w:sz w:val="16"/>
        <w:szCs w:val="16"/>
      </w:rPr>
      <w:t>21</w:t>
    </w:r>
    <w:r>
      <w:rPr>
        <w:sz w:val="16"/>
        <w:szCs w:val="16"/>
      </w:rPr>
      <w:t>/2019)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96B23" w14:textId="77777777" w:rsidR="001F5740" w:rsidRDefault="001F5740" w:rsidP="00C80211">
      <w:pPr>
        <w:spacing w:after="0" w:line="240" w:lineRule="auto"/>
      </w:pPr>
      <w:r>
        <w:separator/>
      </w:r>
    </w:p>
  </w:footnote>
  <w:footnote w:type="continuationSeparator" w:id="0">
    <w:p w14:paraId="213101F8" w14:textId="77777777" w:rsidR="001F5740" w:rsidRDefault="001F5740" w:rsidP="00C802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6780"/>
      <w:gridCol w:w="4020"/>
    </w:tblGrid>
    <w:tr w:rsidR="00231A0B" w:rsidRPr="00105EF1" w14:paraId="6A4F448C" w14:textId="77777777" w:rsidTr="00105EF1">
      <w:tc>
        <w:tcPr>
          <w:tcW w:w="6948" w:type="dxa"/>
        </w:tcPr>
        <w:p w14:paraId="0B73E712" w14:textId="77777777" w:rsidR="00231A0B" w:rsidRDefault="00231A0B" w:rsidP="00105EF1">
          <w:pPr>
            <w:spacing w:after="0" w:line="240" w:lineRule="auto"/>
            <w:rPr>
              <w:b/>
              <w:sz w:val="28"/>
              <w:szCs w:val="28"/>
            </w:rPr>
          </w:pPr>
          <w:r w:rsidRPr="00105EF1">
            <w:rPr>
              <w:b/>
              <w:sz w:val="28"/>
              <w:szCs w:val="28"/>
            </w:rPr>
            <w:t xml:space="preserve">SUPPLIER SOURCE INSPECTION REQUEST </w:t>
          </w:r>
        </w:p>
        <w:p w14:paraId="7874598E" w14:textId="77777777" w:rsidR="00231A0B" w:rsidRPr="00105EF1" w:rsidRDefault="00231A0B" w:rsidP="00105EF1">
          <w:pPr>
            <w:spacing w:after="0" w:line="240" w:lineRule="auto"/>
            <w:rPr>
              <w:b/>
              <w:sz w:val="28"/>
              <w:szCs w:val="28"/>
            </w:rPr>
          </w:pPr>
          <w:r>
            <w:rPr>
              <w:b/>
              <w:sz w:val="28"/>
              <w:szCs w:val="28"/>
            </w:rPr>
            <w:t>INSTRUCTIONS</w:t>
          </w:r>
        </w:p>
      </w:tc>
      <w:tc>
        <w:tcPr>
          <w:tcW w:w="4068" w:type="dxa"/>
        </w:tcPr>
        <w:p w14:paraId="229C8962" w14:textId="77777777" w:rsidR="00231A0B" w:rsidRPr="00105EF1" w:rsidRDefault="00231A0B" w:rsidP="00105EF1">
          <w:pPr>
            <w:spacing w:after="0" w:line="240" w:lineRule="auto"/>
            <w:jc w:val="right"/>
          </w:pPr>
          <w:r>
            <w:rPr>
              <w:noProof/>
            </w:rPr>
            <w:drawing>
              <wp:inline distT="0" distB="0" distL="0" distR="0" wp14:anchorId="21BC79DC" wp14:editId="569BBD18">
                <wp:extent cx="1579245" cy="249555"/>
                <wp:effectExtent l="19050" t="0" r="1905" b="0"/>
                <wp:docPr id="208" name="Picture 0" descr="Wordmark_color_for_8.5x11_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Wordmark_color_for_8.5x11_page.jpg"/>
                        <pic:cNvPicPr>
                          <a:picLocks noChangeAspect="1" noChangeArrowheads="1"/>
                        </pic:cNvPicPr>
                      </pic:nvPicPr>
                      <pic:blipFill>
                        <a:blip r:embed="rId1"/>
                        <a:srcRect/>
                        <a:stretch>
                          <a:fillRect/>
                        </a:stretch>
                      </pic:blipFill>
                      <pic:spPr bwMode="auto">
                        <a:xfrm>
                          <a:off x="0" y="0"/>
                          <a:ext cx="1579245" cy="249555"/>
                        </a:xfrm>
                        <a:prstGeom prst="rect">
                          <a:avLst/>
                        </a:prstGeom>
                        <a:noFill/>
                        <a:ln w="9525">
                          <a:noFill/>
                          <a:miter lim="800000"/>
                          <a:headEnd/>
                          <a:tailEnd/>
                        </a:ln>
                      </pic:spPr>
                    </pic:pic>
                  </a:graphicData>
                </a:graphic>
              </wp:inline>
            </w:drawing>
          </w:r>
        </w:p>
      </w:tc>
    </w:tr>
  </w:tbl>
  <w:p w14:paraId="7E05A7CA" w14:textId="77777777" w:rsidR="00231A0B" w:rsidRDefault="00231A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6948"/>
      <w:gridCol w:w="4068"/>
    </w:tblGrid>
    <w:tr w:rsidR="005D39D1" w:rsidRPr="00105EF1" w14:paraId="10082687" w14:textId="77777777" w:rsidTr="00105EF1">
      <w:tc>
        <w:tcPr>
          <w:tcW w:w="6948" w:type="dxa"/>
        </w:tcPr>
        <w:p w14:paraId="10082684" w14:textId="77777777" w:rsidR="005D39D1" w:rsidRDefault="005D39D1" w:rsidP="00105EF1">
          <w:pPr>
            <w:spacing w:after="0" w:line="240" w:lineRule="auto"/>
            <w:rPr>
              <w:b/>
              <w:sz w:val="28"/>
              <w:szCs w:val="28"/>
            </w:rPr>
          </w:pPr>
          <w:r w:rsidRPr="00105EF1">
            <w:rPr>
              <w:b/>
              <w:sz w:val="28"/>
              <w:szCs w:val="28"/>
            </w:rPr>
            <w:t xml:space="preserve">SUPPLIER SOURCE INSPECTION REQUEST </w:t>
          </w:r>
        </w:p>
        <w:p w14:paraId="10082685" w14:textId="77777777" w:rsidR="005D39D1" w:rsidRPr="00105EF1" w:rsidRDefault="005D39D1" w:rsidP="00105EF1">
          <w:pPr>
            <w:spacing w:after="0" w:line="240" w:lineRule="auto"/>
            <w:rPr>
              <w:b/>
              <w:sz w:val="28"/>
              <w:szCs w:val="28"/>
            </w:rPr>
          </w:pPr>
          <w:r>
            <w:rPr>
              <w:b/>
              <w:sz w:val="28"/>
              <w:szCs w:val="28"/>
            </w:rPr>
            <w:t>INSTRUCTIONS</w:t>
          </w:r>
        </w:p>
      </w:tc>
      <w:tc>
        <w:tcPr>
          <w:tcW w:w="4068" w:type="dxa"/>
        </w:tcPr>
        <w:p w14:paraId="10082686" w14:textId="77777777" w:rsidR="005D39D1" w:rsidRPr="00105EF1" w:rsidRDefault="005D39D1" w:rsidP="00105EF1">
          <w:pPr>
            <w:spacing w:after="0" w:line="240" w:lineRule="auto"/>
            <w:jc w:val="right"/>
          </w:pPr>
          <w:r>
            <w:rPr>
              <w:noProof/>
            </w:rPr>
            <w:drawing>
              <wp:inline distT="0" distB="0" distL="0" distR="0" wp14:anchorId="1008268A" wp14:editId="1008268B">
                <wp:extent cx="1579245" cy="249555"/>
                <wp:effectExtent l="19050" t="0" r="1905" b="0"/>
                <wp:docPr id="1" name="Picture 0" descr="Wordmark_color_for_8.5x11_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Wordmark_color_for_8.5x11_page.jpg"/>
                        <pic:cNvPicPr>
                          <a:picLocks noChangeAspect="1" noChangeArrowheads="1"/>
                        </pic:cNvPicPr>
                      </pic:nvPicPr>
                      <pic:blipFill>
                        <a:blip r:embed="rId1"/>
                        <a:srcRect/>
                        <a:stretch>
                          <a:fillRect/>
                        </a:stretch>
                      </pic:blipFill>
                      <pic:spPr bwMode="auto">
                        <a:xfrm>
                          <a:off x="0" y="0"/>
                          <a:ext cx="1579245" cy="249555"/>
                        </a:xfrm>
                        <a:prstGeom prst="rect">
                          <a:avLst/>
                        </a:prstGeom>
                        <a:noFill/>
                        <a:ln w="9525">
                          <a:noFill/>
                          <a:miter lim="800000"/>
                          <a:headEnd/>
                          <a:tailEnd/>
                        </a:ln>
                      </pic:spPr>
                    </pic:pic>
                  </a:graphicData>
                </a:graphic>
              </wp:inline>
            </w:drawing>
          </w:r>
        </w:p>
      </w:tc>
    </w:tr>
  </w:tbl>
  <w:p w14:paraId="10082688" w14:textId="77777777" w:rsidR="005D39D1" w:rsidRDefault="005D39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1.75pt;height:21.75pt;visibility:visible" o:bullet="t">
        <v:imagedata r:id="rId1" o:title=""/>
      </v:shape>
    </w:pict>
  </w:numPicBullet>
  <w:numPicBullet w:numPicBulletId="1">
    <w:pict>
      <v:shape id="_x0000_i1033" type="#_x0000_t75" style="width:21.75pt;height:21.75pt" o:bullet="t">
        <v:imagedata r:id="rId2" o:title=""/>
      </v:shape>
    </w:pict>
  </w:numPicBullet>
  <w:abstractNum w:abstractNumId="0" w15:restartNumberingAfterBreak="0">
    <w:nsid w:val="50DC5269"/>
    <w:multiLevelType w:val="hybridMultilevel"/>
    <w:tmpl w:val="B69E756C"/>
    <w:lvl w:ilvl="0" w:tplc="32E256EE">
      <w:start w:val="1"/>
      <w:numFmt w:val="bullet"/>
      <w:lvlText w:val=""/>
      <w:lvlPicBulletId w:val="1"/>
      <w:lvlJc w:val="left"/>
      <w:pPr>
        <w:tabs>
          <w:tab w:val="num" w:pos="720"/>
        </w:tabs>
        <w:ind w:left="720" w:hanging="360"/>
      </w:pPr>
      <w:rPr>
        <w:rFonts w:ascii="Symbol" w:hAnsi="Symbol" w:hint="default"/>
      </w:rPr>
    </w:lvl>
    <w:lvl w:ilvl="1" w:tplc="7534EC84" w:tentative="1">
      <w:start w:val="1"/>
      <w:numFmt w:val="bullet"/>
      <w:lvlText w:val=""/>
      <w:lvlJc w:val="left"/>
      <w:pPr>
        <w:tabs>
          <w:tab w:val="num" w:pos="1440"/>
        </w:tabs>
        <w:ind w:left="1440" w:hanging="360"/>
      </w:pPr>
      <w:rPr>
        <w:rFonts w:ascii="Symbol" w:hAnsi="Symbol" w:hint="default"/>
      </w:rPr>
    </w:lvl>
    <w:lvl w:ilvl="2" w:tplc="0AE0710A" w:tentative="1">
      <w:start w:val="1"/>
      <w:numFmt w:val="bullet"/>
      <w:lvlText w:val=""/>
      <w:lvlJc w:val="left"/>
      <w:pPr>
        <w:tabs>
          <w:tab w:val="num" w:pos="2160"/>
        </w:tabs>
        <w:ind w:left="2160" w:hanging="360"/>
      </w:pPr>
      <w:rPr>
        <w:rFonts w:ascii="Symbol" w:hAnsi="Symbol" w:hint="default"/>
      </w:rPr>
    </w:lvl>
    <w:lvl w:ilvl="3" w:tplc="077C6D60" w:tentative="1">
      <w:start w:val="1"/>
      <w:numFmt w:val="bullet"/>
      <w:lvlText w:val=""/>
      <w:lvlJc w:val="left"/>
      <w:pPr>
        <w:tabs>
          <w:tab w:val="num" w:pos="2880"/>
        </w:tabs>
        <w:ind w:left="2880" w:hanging="360"/>
      </w:pPr>
      <w:rPr>
        <w:rFonts w:ascii="Symbol" w:hAnsi="Symbol" w:hint="default"/>
      </w:rPr>
    </w:lvl>
    <w:lvl w:ilvl="4" w:tplc="7B5AC7AE" w:tentative="1">
      <w:start w:val="1"/>
      <w:numFmt w:val="bullet"/>
      <w:lvlText w:val=""/>
      <w:lvlJc w:val="left"/>
      <w:pPr>
        <w:tabs>
          <w:tab w:val="num" w:pos="3600"/>
        </w:tabs>
        <w:ind w:left="3600" w:hanging="360"/>
      </w:pPr>
      <w:rPr>
        <w:rFonts w:ascii="Symbol" w:hAnsi="Symbol" w:hint="default"/>
      </w:rPr>
    </w:lvl>
    <w:lvl w:ilvl="5" w:tplc="EC5E75BA" w:tentative="1">
      <w:start w:val="1"/>
      <w:numFmt w:val="bullet"/>
      <w:lvlText w:val=""/>
      <w:lvlJc w:val="left"/>
      <w:pPr>
        <w:tabs>
          <w:tab w:val="num" w:pos="4320"/>
        </w:tabs>
        <w:ind w:left="4320" w:hanging="360"/>
      </w:pPr>
      <w:rPr>
        <w:rFonts w:ascii="Symbol" w:hAnsi="Symbol" w:hint="default"/>
      </w:rPr>
    </w:lvl>
    <w:lvl w:ilvl="6" w:tplc="C34E2F7E" w:tentative="1">
      <w:start w:val="1"/>
      <w:numFmt w:val="bullet"/>
      <w:lvlText w:val=""/>
      <w:lvlJc w:val="left"/>
      <w:pPr>
        <w:tabs>
          <w:tab w:val="num" w:pos="5040"/>
        </w:tabs>
        <w:ind w:left="5040" w:hanging="360"/>
      </w:pPr>
      <w:rPr>
        <w:rFonts w:ascii="Symbol" w:hAnsi="Symbol" w:hint="default"/>
      </w:rPr>
    </w:lvl>
    <w:lvl w:ilvl="7" w:tplc="3922458A" w:tentative="1">
      <w:start w:val="1"/>
      <w:numFmt w:val="bullet"/>
      <w:lvlText w:val=""/>
      <w:lvlJc w:val="left"/>
      <w:pPr>
        <w:tabs>
          <w:tab w:val="num" w:pos="5760"/>
        </w:tabs>
        <w:ind w:left="5760" w:hanging="360"/>
      </w:pPr>
      <w:rPr>
        <w:rFonts w:ascii="Symbol" w:hAnsi="Symbol" w:hint="default"/>
      </w:rPr>
    </w:lvl>
    <w:lvl w:ilvl="8" w:tplc="29C4960E" w:tentative="1">
      <w:start w:val="1"/>
      <w:numFmt w:val="bullet"/>
      <w:lvlText w:val=""/>
      <w:lvlJc w:val="left"/>
      <w:pPr>
        <w:tabs>
          <w:tab w:val="num" w:pos="6480"/>
        </w:tabs>
        <w:ind w:left="648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211"/>
    <w:rsid w:val="0000659C"/>
    <w:rsid w:val="000159F1"/>
    <w:rsid w:val="00020B35"/>
    <w:rsid w:val="0005019F"/>
    <w:rsid w:val="00051779"/>
    <w:rsid w:val="000B2D7E"/>
    <w:rsid w:val="000B5215"/>
    <w:rsid w:val="000C6A24"/>
    <w:rsid w:val="000E095D"/>
    <w:rsid w:val="000E2953"/>
    <w:rsid w:val="000F5871"/>
    <w:rsid w:val="00101FE9"/>
    <w:rsid w:val="00102B03"/>
    <w:rsid w:val="00105EF1"/>
    <w:rsid w:val="00114663"/>
    <w:rsid w:val="0012038D"/>
    <w:rsid w:val="00125403"/>
    <w:rsid w:val="00145420"/>
    <w:rsid w:val="00150B08"/>
    <w:rsid w:val="00170D99"/>
    <w:rsid w:val="001A4E54"/>
    <w:rsid w:val="001A6888"/>
    <w:rsid w:val="001C3574"/>
    <w:rsid w:val="001C6B92"/>
    <w:rsid w:val="001D0E6F"/>
    <w:rsid w:val="001E342A"/>
    <w:rsid w:val="001F1801"/>
    <w:rsid w:val="001F5740"/>
    <w:rsid w:val="00216FEF"/>
    <w:rsid w:val="00217D37"/>
    <w:rsid w:val="00222FBA"/>
    <w:rsid w:val="0023137F"/>
    <w:rsid w:val="00231A0B"/>
    <w:rsid w:val="002414DF"/>
    <w:rsid w:val="00252547"/>
    <w:rsid w:val="00261ED0"/>
    <w:rsid w:val="00273332"/>
    <w:rsid w:val="0028374F"/>
    <w:rsid w:val="00285AD2"/>
    <w:rsid w:val="00292FD1"/>
    <w:rsid w:val="002B6B59"/>
    <w:rsid w:val="002E6F2A"/>
    <w:rsid w:val="002F2A98"/>
    <w:rsid w:val="00347E36"/>
    <w:rsid w:val="00350E13"/>
    <w:rsid w:val="0035326E"/>
    <w:rsid w:val="0036784E"/>
    <w:rsid w:val="00373D6D"/>
    <w:rsid w:val="00374C13"/>
    <w:rsid w:val="00383BD3"/>
    <w:rsid w:val="0039016F"/>
    <w:rsid w:val="00393364"/>
    <w:rsid w:val="003C1EA3"/>
    <w:rsid w:val="003D4466"/>
    <w:rsid w:val="003E42A4"/>
    <w:rsid w:val="003E47CE"/>
    <w:rsid w:val="003E6848"/>
    <w:rsid w:val="003F1792"/>
    <w:rsid w:val="004001D0"/>
    <w:rsid w:val="004177B4"/>
    <w:rsid w:val="004403CF"/>
    <w:rsid w:val="00455B87"/>
    <w:rsid w:val="0046736C"/>
    <w:rsid w:val="004765C6"/>
    <w:rsid w:val="004A1718"/>
    <w:rsid w:val="004A25DE"/>
    <w:rsid w:val="004A7D6D"/>
    <w:rsid w:val="004C63D2"/>
    <w:rsid w:val="004D7FB3"/>
    <w:rsid w:val="005013AE"/>
    <w:rsid w:val="00501747"/>
    <w:rsid w:val="005105C4"/>
    <w:rsid w:val="00525EA3"/>
    <w:rsid w:val="00525FDF"/>
    <w:rsid w:val="005431D7"/>
    <w:rsid w:val="00596B1D"/>
    <w:rsid w:val="00596E49"/>
    <w:rsid w:val="005A4C40"/>
    <w:rsid w:val="005A5DD5"/>
    <w:rsid w:val="005C27EE"/>
    <w:rsid w:val="005D39D1"/>
    <w:rsid w:val="005F3961"/>
    <w:rsid w:val="0062057D"/>
    <w:rsid w:val="00624867"/>
    <w:rsid w:val="006401DA"/>
    <w:rsid w:val="006512DE"/>
    <w:rsid w:val="00654C89"/>
    <w:rsid w:val="006A1E92"/>
    <w:rsid w:val="006E0881"/>
    <w:rsid w:val="006F145B"/>
    <w:rsid w:val="00700201"/>
    <w:rsid w:val="0075565E"/>
    <w:rsid w:val="00777CF2"/>
    <w:rsid w:val="007871A5"/>
    <w:rsid w:val="007910B0"/>
    <w:rsid w:val="007952FE"/>
    <w:rsid w:val="007A616A"/>
    <w:rsid w:val="007B3504"/>
    <w:rsid w:val="007B7406"/>
    <w:rsid w:val="00816ED2"/>
    <w:rsid w:val="008327B1"/>
    <w:rsid w:val="008405BD"/>
    <w:rsid w:val="00850276"/>
    <w:rsid w:val="008663E5"/>
    <w:rsid w:val="0087135B"/>
    <w:rsid w:val="00894C51"/>
    <w:rsid w:val="00896A91"/>
    <w:rsid w:val="008B1732"/>
    <w:rsid w:val="008B2B77"/>
    <w:rsid w:val="008F5A87"/>
    <w:rsid w:val="009037B0"/>
    <w:rsid w:val="009229D0"/>
    <w:rsid w:val="00922FD8"/>
    <w:rsid w:val="00955324"/>
    <w:rsid w:val="0098195E"/>
    <w:rsid w:val="009B75A1"/>
    <w:rsid w:val="009E6FC6"/>
    <w:rsid w:val="009F27DA"/>
    <w:rsid w:val="00A00A59"/>
    <w:rsid w:val="00A11AC7"/>
    <w:rsid w:val="00A349E8"/>
    <w:rsid w:val="00A4432B"/>
    <w:rsid w:val="00A5197A"/>
    <w:rsid w:val="00A62E19"/>
    <w:rsid w:val="00A71409"/>
    <w:rsid w:val="00AC30CD"/>
    <w:rsid w:val="00AC4F3E"/>
    <w:rsid w:val="00AD6A89"/>
    <w:rsid w:val="00B3251E"/>
    <w:rsid w:val="00B45D1E"/>
    <w:rsid w:val="00B55BE1"/>
    <w:rsid w:val="00B9416C"/>
    <w:rsid w:val="00BA43FA"/>
    <w:rsid w:val="00BA5A6D"/>
    <w:rsid w:val="00BE5CA1"/>
    <w:rsid w:val="00BE606F"/>
    <w:rsid w:val="00BF0339"/>
    <w:rsid w:val="00C107C1"/>
    <w:rsid w:val="00C23472"/>
    <w:rsid w:val="00C324BC"/>
    <w:rsid w:val="00C523C6"/>
    <w:rsid w:val="00C553CD"/>
    <w:rsid w:val="00C76538"/>
    <w:rsid w:val="00C80211"/>
    <w:rsid w:val="00C82D6E"/>
    <w:rsid w:val="00CB533C"/>
    <w:rsid w:val="00CE148E"/>
    <w:rsid w:val="00CE44C4"/>
    <w:rsid w:val="00CE4E7B"/>
    <w:rsid w:val="00CE64DF"/>
    <w:rsid w:val="00D242D8"/>
    <w:rsid w:val="00D607F5"/>
    <w:rsid w:val="00D6235F"/>
    <w:rsid w:val="00D66926"/>
    <w:rsid w:val="00D75854"/>
    <w:rsid w:val="00D86D30"/>
    <w:rsid w:val="00DB3BEF"/>
    <w:rsid w:val="00DD46B2"/>
    <w:rsid w:val="00DF7FCA"/>
    <w:rsid w:val="00E22943"/>
    <w:rsid w:val="00E26B8F"/>
    <w:rsid w:val="00E51BB2"/>
    <w:rsid w:val="00E640D7"/>
    <w:rsid w:val="00E70DFB"/>
    <w:rsid w:val="00E96C0A"/>
    <w:rsid w:val="00EA49B1"/>
    <w:rsid w:val="00ED190C"/>
    <w:rsid w:val="00ED1C93"/>
    <w:rsid w:val="00EE055D"/>
    <w:rsid w:val="00EF3A50"/>
    <w:rsid w:val="00F02EEF"/>
    <w:rsid w:val="00F127B7"/>
    <w:rsid w:val="00F345A6"/>
    <w:rsid w:val="00F42ABA"/>
    <w:rsid w:val="00F55BD8"/>
    <w:rsid w:val="00F65D60"/>
    <w:rsid w:val="00F778EE"/>
    <w:rsid w:val="00F81199"/>
    <w:rsid w:val="00F875F1"/>
    <w:rsid w:val="00FA2214"/>
    <w:rsid w:val="00FA4190"/>
    <w:rsid w:val="00FB7C8B"/>
    <w:rsid w:val="00FC3362"/>
    <w:rsid w:val="00FF1E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08248C"/>
  <w15:docId w15:val="{81C8D620-D8F6-433A-A78C-7D49C40F3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211"/>
    <w:pPr>
      <w:spacing w:after="200" w:line="276" w:lineRule="auto"/>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802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8021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C80211"/>
    <w:rPr>
      <w:rFonts w:ascii="Tahoma" w:hAnsi="Tahoma" w:cs="Tahoma"/>
      <w:sz w:val="16"/>
      <w:szCs w:val="16"/>
    </w:rPr>
  </w:style>
  <w:style w:type="paragraph" w:styleId="Header">
    <w:name w:val="header"/>
    <w:basedOn w:val="Normal"/>
    <w:link w:val="HeaderChar"/>
    <w:uiPriority w:val="99"/>
    <w:unhideWhenUsed/>
    <w:rsid w:val="00C80211"/>
    <w:pPr>
      <w:tabs>
        <w:tab w:val="center" w:pos="4680"/>
        <w:tab w:val="right" w:pos="9360"/>
      </w:tabs>
      <w:spacing w:after="0" w:line="240" w:lineRule="auto"/>
    </w:pPr>
    <w:rPr>
      <w:sz w:val="20"/>
      <w:szCs w:val="20"/>
    </w:rPr>
  </w:style>
  <w:style w:type="character" w:customStyle="1" w:styleId="HeaderChar">
    <w:name w:val="Header Char"/>
    <w:link w:val="Header"/>
    <w:uiPriority w:val="99"/>
    <w:rsid w:val="00C80211"/>
    <w:rPr>
      <w:rFonts w:ascii="Arial" w:hAnsi="Arial"/>
    </w:rPr>
  </w:style>
  <w:style w:type="paragraph" w:styleId="Footer">
    <w:name w:val="footer"/>
    <w:basedOn w:val="Normal"/>
    <w:link w:val="FooterChar"/>
    <w:uiPriority w:val="99"/>
    <w:unhideWhenUsed/>
    <w:rsid w:val="00C80211"/>
    <w:pPr>
      <w:tabs>
        <w:tab w:val="center" w:pos="4680"/>
        <w:tab w:val="right" w:pos="9360"/>
      </w:tabs>
      <w:spacing w:after="0" w:line="240" w:lineRule="auto"/>
    </w:pPr>
    <w:rPr>
      <w:sz w:val="20"/>
      <w:szCs w:val="20"/>
    </w:rPr>
  </w:style>
  <w:style w:type="character" w:customStyle="1" w:styleId="FooterChar">
    <w:name w:val="Footer Char"/>
    <w:link w:val="Footer"/>
    <w:uiPriority w:val="99"/>
    <w:rsid w:val="00C80211"/>
    <w:rPr>
      <w:rFonts w:ascii="Arial" w:hAnsi="Arial"/>
    </w:rPr>
  </w:style>
  <w:style w:type="character" w:styleId="PlaceholderText">
    <w:name w:val="Placeholder Text"/>
    <w:uiPriority w:val="99"/>
    <w:semiHidden/>
    <w:rsid w:val="0039016F"/>
    <w:rPr>
      <w:color w:val="808080"/>
    </w:rPr>
  </w:style>
  <w:style w:type="character" w:styleId="Hyperlink">
    <w:name w:val="Hyperlink"/>
    <w:basedOn w:val="DefaultParagraphFont"/>
    <w:uiPriority w:val="99"/>
    <w:unhideWhenUsed/>
    <w:rsid w:val="007B3504"/>
    <w:rPr>
      <w:color w:val="0000FF"/>
      <w:u w:val="single"/>
    </w:rPr>
  </w:style>
  <w:style w:type="character" w:styleId="FollowedHyperlink">
    <w:name w:val="FollowedHyperlink"/>
    <w:basedOn w:val="DefaultParagraphFont"/>
    <w:uiPriority w:val="99"/>
    <w:semiHidden/>
    <w:unhideWhenUsed/>
    <w:rsid w:val="00700201"/>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es.sir@baesystems.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es.sir@baesystems.co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14" Type="http://schemas.openxmlformats.org/officeDocument/2006/relationships/header" Target="header1.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0C083C5D2BD4B2CA08D36D1888E0885"/>
        <w:category>
          <w:name w:val="General"/>
          <w:gallery w:val="placeholder"/>
        </w:category>
        <w:types>
          <w:type w:val="bbPlcHdr"/>
        </w:types>
        <w:behaviors>
          <w:behavior w:val="content"/>
        </w:behaviors>
        <w:guid w:val="{EBC3612C-AE3F-42A3-8609-048B509DA11A}"/>
      </w:docPartPr>
      <w:docPartBody>
        <w:p w:rsidR="00E008F4" w:rsidRDefault="003E44A2">
          <w:r w:rsidRPr="0050042E">
            <w:rPr>
              <w:rStyle w:val="PlaceholderText"/>
            </w:rPr>
            <w:t>[Document 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4A2"/>
    <w:rsid w:val="003E44A2"/>
    <w:rsid w:val="006150A6"/>
    <w:rsid w:val="00BC0518"/>
    <w:rsid w:val="00E008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44A2"/>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50A6"/>
    <w:rPr>
      <w:color w:val="808080"/>
    </w:rPr>
  </w:style>
  <w:style w:type="paragraph" w:customStyle="1" w:styleId="0A13B62F8B3A4DB2ABF313BBE45CDF63">
    <w:name w:val="0A13B62F8B3A4DB2ABF313BBE45CDF63"/>
    <w:rsid w:val="006150A6"/>
  </w:style>
  <w:style w:type="paragraph" w:customStyle="1" w:styleId="D131307FFADC48EA8D7CB80C99C3A5C0">
    <w:name w:val="D131307FFADC48EA8D7CB80C99C3A5C0"/>
    <w:rsid w:val="006150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roductpageURL xmlns="f2283994-e03f-429b-8445-1fdba05cc23f">
      <Url xsi:nil="true"/>
      <Description xsi:nil="true"/>
    </ProductpageURL>
    <Assignedto xmlns="f2283994-e03f-429b-8445-1fdba05cc23f">
      <UserInfo>
        <DisplayName/>
        <AccountId xsi:nil="true"/>
        <AccountType/>
      </UserInfo>
    </Assignedto>
    <UpdatedPDF xmlns="f2283994-e03f-429b-8445-1fdba05cc23f">
      <Value>No Frutiger found</Value>
    </UpdatedPDF>
    <Notes xmlns="f2283994-e03f-429b-8445-1fdba05cc23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827c4484-6300-4b5e-aaba-63c8dd838948" ContentTypeId="0x0101" PreviousValue="fals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0019F-8CD6-43E0-A51F-74EFC9D0AF03}"/>
</file>

<file path=customXml/itemProps2.xml><?xml version="1.0" encoding="utf-8"?>
<ds:datastoreItem xmlns:ds="http://schemas.openxmlformats.org/officeDocument/2006/customXml" ds:itemID="{AFF5BD29-F57C-4A3C-B157-05645048E5FA}">
  <ds:schemaRefs>
    <ds:schemaRef ds:uri="http://schemas.microsoft.com/office/2006/metadata/properties"/>
    <ds:schemaRef ds:uri="http://schemas.microsoft.com/office/infopath/2007/PartnerControls"/>
    <ds:schemaRef ds:uri="072c2042-9f2e-4102-b343-b7d30aaa2cdd"/>
    <ds:schemaRef ds:uri="88885d43-ff4d-4fd2-9471-4fa8b8db6ba2"/>
    <ds:schemaRef ds:uri="9cf047e9-146c-443b-960f-7a70278c27a5"/>
    <ds:schemaRef ds:uri="1d3ad018-a45b-472d-8a45-3d5c628afe8f"/>
    <ds:schemaRef ds:uri="db15593f-fe47-4634-9de4-5a2ab8b77215"/>
    <ds:schemaRef ds:uri="http://schemas.microsoft.com/sharepoint/v3/fields"/>
    <ds:schemaRef ds:uri="http://schemas.microsoft.com/sharepoint/v3"/>
    <ds:schemaRef ds:uri="d540ad67-2acf-41ff-891d-095ce936296a"/>
  </ds:schemaRefs>
</ds:datastoreItem>
</file>

<file path=customXml/itemProps3.xml><?xml version="1.0" encoding="utf-8"?>
<ds:datastoreItem xmlns:ds="http://schemas.openxmlformats.org/officeDocument/2006/customXml" ds:itemID="{E9439282-36A6-4393-AC7E-7042D13EFFD8}">
  <ds:schemaRefs>
    <ds:schemaRef ds:uri="http://schemas.microsoft.com/sharepoint/v3/contenttype/forms"/>
  </ds:schemaRefs>
</ds:datastoreItem>
</file>

<file path=customXml/itemProps4.xml><?xml version="1.0" encoding="utf-8"?>
<ds:datastoreItem xmlns:ds="http://schemas.openxmlformats.org/officeDocument/2006/customXml" ds:itemID="{4759EE1D-3ED0-492D-A8C2-41E02DE1A029}">
  <ds:schemaRefs>
    <ds:schemaRef ds:uri="Microsoft.SharePoint.Taxonomy.ContentTypeSync"/>
  </ds:schemaRefs>
</ds:datastoreItem>
</file>

<file path=customXml/itemProps5.xml><?xml version="1.0" encoding="utf-8"?>
<ds:datastoreItem xmlns:ds="http://schemas.openxmlformats.org/officeDocument/2006/customXml" ds:itemID="{8E5D55CC-F43F-4BD6-A51C-09FE4301E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1819</Words>
  <Characters>10371</Characters>
  <Application>Microsoft Office Word</Application>
  <DocSecurity>8</DocSecurity>
  <Lines>86</Lines>
  <Paragraphs>24</Paragraphs>
  <ScaleCrop>false</ScaleCrop>
  <HeadingPairs>
    <vt:vector size="2" baseType="variant">
      <vt:variant>
        <vt:lpstr>Title</vt:lpstr>
      </vt:variant>
      <vt:variant>
        <vt:i4>1</vt:i4>
      </vt:variant>
    </vt:vector>
  </HeadingPairs>
  <TitlesOfParts>
    <vt:vector size="1" baseType="lpstr">
      <vt:lpstr>11-054a Supplier Source Inspection Request</vt:lpstr>
    </vt:vector>
  </TitlesOfParts>
  <Company>BAE Systems</Company>
  <LinksUpToDate>false</LinksUpToDate>
  <CharactersWithSpaces>12166</CharactersWithSpaces>
  <SharedDoc>false</SharedDoc>
  <HyperlinkBase>http://teams.us.baesystems.com/sites/esdr/Published/</HyperlinkBase>
  <HLinks>
    <vt:vector size="576" baseType="variant">
      <vt:variant>
        <vt:i4>1179659</vt:i4>
      </vt:variant>
      <vt:variant>
        <vt:i4>692</vt:i4>
      </vt:variant>
      <vt:variant>
        <vt:i4>0</vt:i4>
      </vt:variant>
      <vt:variant>
        <vt:i4>5</vt:i4>
      </vt:variant>
      <vt:variant>
        <vt:lpwstr/>
      </vt:variant>
      <vt:variant>
        <vt:lpwstr>INSPECTOR</vt:lpwstr>
      </vt:variant>
      <vt:variant>
        <vt:i4>1114119</vt:i4>
      </vt:variant>
      <vt:variant>
        <vt:i4>689</vt:i4>
      </vt:variant>
      <vt:variant>
        <vt:i4>0</vt:i4>
      </vt:variant>
      <vt:variant>
        <vt:i4>5</vt:i4>
      </vt:variant>
      <vt:variant>
        <vt:lpwstr/>
      </vt:variant>
      <vt:variant>
        <vt:lpwstr>OTHER</vt:lpwstr>
      </vt:variant>
      <vt:variant>
        <vt:i4>3604542</vt:i4>
      </vt:variant>
      <vt:variant>
        <vt:i4>686</vt:i4>
      </vt:variant>
      <vt:variant>
        <vt:i4>0</vt:i4>
      </vt:variant>
      <vt:variant>
        <vt:i4>5</vt:i4>
      </vt:variant>
      <vt:variant>
        <vt:lpwstr/>
      </vt:variant>
      <vt:variant>
        <vt:lpwstr>QA_ENGINEER_2</vt:lpwstr>
      </vt:variant>
      <vt:variant>
        <vt:i4>6291562</vt:i4>
      </vt:variant>
      <vt:variant>
        <vt:i4>683</vt:i4>
      </vt:variant>
      <vt:variant>
        <vt:i4>0</vt:i4>
      </vt:variant>
      <vt:variant>
        <vt:i4>5</vt:i4>
      </vt:variant>
      <vt:variant>
        <vt:lpwstr/>
      </vt:variant>
      <vt:variant>
        <vt:lpwstr>PROCUREMENT</vt:lpwstr>
      </vt:variant>
      <vt:variant>
        <vt:i4>1114114</vt:i4>
      </vt:variant>
      <vt:variant>
        <vt:i4>680</vt:i4>
      </vt:variant>
      <vt:variant>
        <vt:i4>0</vt:i4>
      </vt:variant>
      <vt:variant>
        <vt:i4>5</vt:i4>
      </vt:variant>
      <vt:variant>
        <vt:lpwstr/>
      </vt:variant>
      <vt:variant>
        <vt:lpwstr>SPQA</vt:lpwstr>
      </vt:variant>
      <vt:variant>
        <vt:i4>3407876</vt:i4>
      </vt:variant>
      <vt:variant>
        <vt:i4>677</vt:i4>
      </vt:variant>
      <vt:variant>
        <vt:i4>0</vt:i4>
      </vt:variant>
      <vt:variant>
        <vt:i4>5</vt:i4>
      </vt:variant>
      <vt:variant>
        <vt:lpwstr/>
      </vt:variant>
      <vt:variant>
        <vt:lpwstr>SOURCE_INSP_DATE_CONF</vt:lpwstr>
      </vt:variant>
      <vt:variant>
        <vt:i4>3670031</vt:i4>
      </vt:variant>
      <vt:variant>
        <vt:i4>674</vt:i4>
      </vt:variant>
      <vt:variant>
        <vt:i4>0</vt:i4>
      </vt:variant>
      <vt:variant>
        <vt:i4>5</vt:i4>
      </vt:variant>
      <vt:variant>
        <vt:lpwstr/>
      </vt:variant>
      <vt:variant>
        <vt:lpwstr>CONFIRMED_BY</vt:lpwstr>
      </vt:variant>
      <vt:variant>
        <vt:i4>6160466</vt:i4>
      </vt:variant>
      <vt:variant>
        <vt:i4>671</vt:i4>
      </vt:variant>
      <vt:variant>
        <vt:i4>0</vt:i4>
      </vt:variant>
      <vt:variant>
        <vt:i4>5</vt:i4>
      </vt:variant>
      <vt:variant>
        <vt:lpwstr/>
      </vt:variant>
      <vt:variant>
        <vt:lpwstr>PROJECT_TASK_TRAVEL</vt:lpwstr>
      </vt:variant>
      <vt:variant>
        <vt:i4>5374040</vt:i4>
      </vt:variant>
      <vt:variant>
        <vt:i4>668</vt:i4>
      </vt:variant>
      <vt:variant>
        <vt:i4>0</vt:i4>
      </vt:variant>
      <vt:variant>
        <vt:i4>5</vt:i4>
      </vt:variant>
      <vt:variant>
        <vt:lpwstr/>
      </vt:variant>
      <vt:variant>
        <vt:lpwstr>PROJECT_TASK_LABOR</vt:lpwstr>
      </vt:variant>
      <vt:variant>
        <vt:i4>1310735</vt:i4>
      </vt:variant>
      <vt:variant>
        <vt:i4>665</vt:i4>
      </vt:variant>
      <vt:variant>
        <vt:i4>0</vt:i4>
      </vt:variant>
      <vt:variant>
        <vt:i4>5</vt:i4>
      </vt:variant>
      <vt:variant>
        <vt:lpwstr/>
      </vt:variant>
      <vt:variant>
        <vt:lpwstr>BAE_QA_ENGINEER_TRIP_APPROVAL</vt:lpwstr>
      </vt:variant>
      <vt:variant>
        <vt:i4>3473453</vt:i4>
      </vt:variant>
      <vt:variant>
        <vt:i4>662</vt:i4>
      </vt:variant>
      <vt:variant>
        <vt:i4>0</vt:i4>
      </vt:variant>
      <vt:variant>
        <vt:i4>5</vt:i4>
      </vt:variant>
      <vt:variant>
        <vt:lpwstr/>
      </vt:variant>
      <vt:variant>
        <vt:lpwstr>SRC_TIPQA_SOURCE_RECEIVER_NUMBER</vt:lpwstr>
      </vt:variant>
      <vt:variant>
        <vt:i4>5439581</vt:i4>
      </vt:variant>
      <vt:variant>
        <vt:i4>659</vt:i4>
      </vt:variant>
      <vt:variant>
        <vt:i4>0</vt:i4>
      </vt:variant>
      <vt:variant>
        <vt:i4>5</vt:i4>
      </vt:variant>
      <vt:variant>
        <vt:lpwstr/>
      </vt:variant>
      <vt:variant>
        <vt:lpwstr>OPEN_CORRECTIVE_ACTIONS</vt:lpwstr>
      </vt:variant>
      <vt:variant>
        <vt:i4>7864386</vt:i4>
      </vt:variant>
      <vt:variant>
        <vt:i4>656</vt:i4>
      </vt:variant>
      <vt:variant>
        <vt:i4>0</vt:i4>
      </vt:variant>
      <vt:variant>
        <vt:i4>5</vt:i4>
      </vt:variant>
      <vt:variant>
        <vt:lpwstr/>
      </vt:variant>
      <vt:variant>
        <vt:lpwstr>SUPPLIER_NUMBER</vt:lpwstr>
      </vt:variant>
      <vt:variant>
        <vt:i4>1114170</vt:i4>
      </vt:variant>
      <vt:variant>
        <vt:i4>653</vt:i4>
      </vt:variant>
      <vt:variant>
        <vt:i4>0</vt:i4>
      </vt:variant>
      <vt:variant>
        <vt:i4>5</vt:i4>
      </vt:variant>
      <vt:variant>
        <vt:lpwstr/>
      </vt:variant>
      <vt:variant>
        <vt:lpwstr>PDM_HDW_PART_REV</vt:lpwstr>
      </vt:variant>
      <vt:variant>
        <vt:i4>7733356</vt:i4>
      </vt:variant>
      <vt:variant>
        <vt:i4>650</vt:i4>
      </vt:variant>
      <vt:variant>
        <vt:i4>0</vt:i4>
      </vt:variant>
      <vt:variant>
        <vt:i4>5</vt:i4>
      </vt:variant>
      <vt:variant>
        <vt:lpwstr/>
      </vt:variant>
      <vt:variant>
        <vt:lpwstr>PDM_DWG_REV</vt:lpwstr>
      </vt:variant>
      <vt:variant>
        <vt:i4>8061050</vt:i4>
      </vt:variant>
      <vt:variant>
        <vt:i4>647</vt:i4>
      </vt:variant>
      <vt:variant>
        <vt:i4>0</vt:i4>
      </vt:variant>
      <vt:variant>
        <vt:i4>5</vt:i4>
      </vt:variant>
      <vt:variant>
        <vt:lpwstr/>
      </vt:variant>
      <vt:variant>
        <vt:lpwstr>PROJECT</vt:lpwstr>
      </vt:variant>
      <vt:variant>
        <vt:i4>524324</vt:i4>
      </vt:variant>
      <vt:variant>
        <vt:i4>644</vt:i4>
      </vt:variant>
      <vt:variant>
        <vt:i4>0</vt:i4>
      </vt:variant>
      <vt:variant>
        <vt:i4>5</vt:i4>
      </vt:variant>
      <vt:variant>
        <vt:lpwstr/>
      </vt:variant>
      <vt:variant>
        <vt:lpwstr>QA_NOTES</vt:lpwstr>
      </vt:variant>
      <vt:variant>
        <vt:i4>3801123</vt:i4>
      </vt:variant>
      <vt:variant>
        <vt:i4>641</vt:i4>
      </vt:variant>
      <vt:variant>
        <vt:i4>0</vt:i4>
      </vt:variant>
      <vt:variant>
        <vt:i4>5</vt:i4>
      </vt:variant>
      <vt:variant>
        <vt:lpwstr/>
      </vt:variant>
      <vt:variant>
        <vt:lpwstr>INSP_QA_CODES</vt:lpwstr>
      </vt:variant>
      <vt:variant>
        <vt:i4>1048603</vt:i4>
      </vt:variant>
      <vt:variant>
        <vt:i4>638</vt:i4>
      </vt:variant>
      <vt:variant>
        <vt:i4>0</vt:i4>
      </vt:variant>
      <vt:variant>
        <vt:i4>5</vt:i4>
      </vt:variant>
      <vt:variant>
        <vt:lpwstr/>
      </vt:variant>
      <vt:variant>
        <vt:lpwstr>BUYER</vt:lpwstr>
      </vt:variant>
      <vt:variant>
        <vt:i4>4915306</vt:i4>
      </vt:variant>
      <vt:variant>
        <vt:i4>635</vt:i4>
      </vt:variant>
      <vt:variant>
        <vt:i4>0</vt:i4>
      </vt:variant>
      <vt:variant>
        <vt:i4>5</vt:i4>
      </vt:variant>
      <vt:variant>
        <vt:lpwstr/>
      </vt:variant>
      <vt:variant>
        <vt:lpwstr>BAL_DUE</vt:lpwstr>
      </vt:variant>
      <vt:variant>
        <vt:i4>3932168</vt:i4>
      </vt:variant>
      <vt:variant>
        <vt:i4>632</vt:i4>
      </vt:variant>
      <vt:variant>
        <vt:i4>0</vt:i4>
      </vt:variant>
      <vt:variant>
        <vt:i4>5</vt:i4>
      </vt:variant>
      <vt:variant>
        <vt:lpwstr/>
      </vt:variant>
      <vt:variant>
        <vt:lpwstr>ORDER_QTY</vt:lpwstr>
      </vt:variant>
      <vt:variant>
        <vt:i4>3604483</vt:i4>
      </vt:variant>
      <vt:variant>
        <vt:i4>629</vt:i4>
      </vt:variant>
      <vt:variant>
        <vt:i4>0</vt:i4>
      </vt:variant>
      <vt:variant>
        <vt:i4>5</vt:i4>
      </vt:variant>
      <vt:variant>
        <vt:lpwstr/>
      </vt:variant>
      <vt:variant>
        <vt:lpwstr>PROMISE_DATE</vt:lpwstr>
      </vt:variant>
      <vt:variant>
        <vt:i4>6815820</vt:i4>
      </vt:variant>
      <vt:variant>
        <vt:i4>626</vt:i4>
      </vt:variant>
      <vt:variant>
        <vt:i4>0</vt:i4>
      </vt:variant>
      <vt:variant>
        <vt:i4>5</vt:i4>
      </vt:variant>
      <vt:variant>
        <vt:lpwstr/>
      </vt:variant>
      <vt:variant>
        <vt:lpwstr>QA_ENGINEER</vt:lpwstr>
      </vt:variant>
      <vt:variant>
        <vt:i4>4718707</vt:i4>
      </vt:variant>
      <vt:variant>
        <vt:i4>623</vt:i4>
      </vt:variant>
      <vt:variant>
        <vt:i4>0</vt:i4>
      </vt:variant>
      <vt:variant>
        <vt:i4>5</vt:i4>
      </vt:variant>
      <vt:variant>
        <vt:lpwstr/>
      </vt:variant>
      <vt:variant>
        <vt:lpwstr>PO_HDW_PART_REV</vt:lpwstr>
      </vt:variant>
      <vt:variant>
        <vt:i4>6815842</vt:i4>
      </vt:variant>
      <vt:variant>
        <vt:i4>620</vt:i4>
      </vt:variant>
      <vt:variant>
        <vt:i4>0</vt:i4>
      </vt:variant>
      <vt:variant>
        <vt:i4>5</vt:i4>
      </vt:variant>
      <vt:variant>
        <vt:lpwstr/>
      </vt:variant>
      <vt:variant>
        <vt:lpwstr>PO_DWG_REV</vt:lpwstr>
      </vt:variant>
      <vt:variant>
        <vt:i4>7209075</vt:i4>
      </vt:variant>
      <vt:variant>
        <vt:i4>617</vt:i4>
      </vt:variant>
      <vt:variant>
        <vt:i4>0</vt:i4>
      </vt:variant>
      <vt:variant>
        <vt:i4>5</vt:i4>
      </vt:variant>
      <vt:variant>
        <vt:lpwstr/>
      </vt:variant>
      <vt:variant>
        <vt:lpwstr>SN</vt:lpwstr>
      </vt:variant>
      <vt:variant>
        <vt:i4>3080211</vt:i4>
      </vt:variant>
      <vt:variant>
        <vt:i4>614</vt:i4>
      </vt:variant>
      <vt:variant>
        <vt:i4>0</vt:i4>
      </vt:variant>
      <vt:variant>
        <vt:i4>5</vt:i4>
      </vt:variant>
      <vt:variant>
        <vt:lpwstr/>
      </vt:variant>
      <vt:variant>
        <vt:lpwstr>SVR_REQUESTED</vt:lpwstr>
      </vt:variant>
      <vt:variant>
        <vt:i4>6226023</vt:i4>
      </vt:variant>
      <vt:variant>
        <vt:i4>611</vt:i4>
      </vt:variant>
      <vt:variant>
        <vt:i4>0</vt:i4>
      </vt:variant>
      <vt:variant>
        <vt:i4>5</vt:i4>
      </vt:variant>
      <vt:variant>
        <vt:lpwstr/>
      </vt:variant>
      <vt:variant>
        <vt:lpwstr>WITNESS_SAMPLE</vt:lpwstr>
      </vt:variant>
      <vt:variant>
        <vt:i4>7471172</vt:i4>
      </vt:variant>
      <vt:variant>
        <vt:i4>608</vt:i4>
      </vt:variant>
      <vt:variant>
        <vt:i4>0</vt:i4>
      </vt:variant>
      <vt:variant>
        <vt:i4>5</vt:i4>
      </vt:variant>
      <vt:variant>
        <vt:lpwstr/>
      </vt:variant>
      <vt:variant>
        <vt:lpwstr>New_Part_or_RMA</vt:lpwstr>
      </vt:variant>
      <vt:variant>
        <vt:i4>7929945</vt:i4>
      </vt:variant>
      <vt:variant>
        <vt:i4>605</vt:i4>
      </vt:variant>
      <vt:variant>
        <vt:i4>0</vt:i4>
      </vt:variant>
      <vt:variant>
        <vt:i4>5</vt:i4>
      </vt:variant>
      <vt:variant>
        <vt:lpwstr/>
      </vt:variant>
      <vt:variant>
        <vt:lpwstr>Inspec_Type</vt:lpwstr>
      </vt:variant>
      <vt:variant>
        <vt:i4>786438</vt:i4>
      </vt:variant>
      <vt:variant>
        <vt:i4>602</vt:i4>
      </vt:variant>
      <vt:variant>
        <vt:i4>0</vt:i4>
      </vt:variant>
      <vt:variant>
        <vt:i4>5</vt:i4>
      </vt:variant>
      <vt:variant>
        <vt:lpwstr/>
      </vt:variant>
      <vt:variant>
        <vt:lpwstr>SPECIAL_DESCRIPTION_CODES</vt:lpwstr>
      </vt:variant>
      <vt:variant>
        <vt:i4>7602300</vt:i4>
      </vt:variant>
      <vt:variant>
        <vt:i4>599</vt:i4>
      </vt:variant>
      <vt:variant>
        <vt:i4>0</vt:i4>
      </vt:variant>
      <vt:variant>
        <vt:i4>5</vt:i4>
      </vt:variant>
      <vt:variant>
        <vt:lpwstr/>
      </vt:variant>
      <vt:variant>
        <vt:lpwstr>DESCRIPTION</vt:lpwstr>
      </vt:variant>
      <vt:variant>
        <vt:i4>6029388</vt:i4>
      </vt:variant>
      <vt:variant>
        <vt:i4>596</vt:i4>
      </vt:variant>
      <vt:variant>
        <vt:i4>0</vt:i4>
      </vt:variant>
      <vt:variant>
        <vt:i4>5</vt:i4>
      </vt:variant>
      <vt:variant>
        <vt:lpwstr/>
      </vt:variant>
      <vt:variant>
        <vt:lpwstr>DWG_HDW_REV_BUIT_TO</vt:lpwstr>
      </vt:variant>
      <vt:variant>
        <vt:i4>7536714</vt:i4>
      </vt:variant>
      <vt:variant>
        <vt:i4>593</vt:i4>
      </vt:variant>
      <vt:variant>
        <vt:i4>0</vt:i4>
      </vt:variant>
      <vt:variant>
        <vt:i4>5</vt:i4>
      </vt:variant>
      <vt:variant>
        <vt:lpwstr/>
      </vt:variant>
      <vt:variant>
        <vt:lpwstr>Part_number</vt:lpwstr>
      </vt:variant>
      <vt:variant>
        <vt:i4>7602289</vt:i4>
      </vt:variant>
      <vt:variant>
        <vt:i4>590</vt:i4>
      </vt:variant>
      <vt:variant>
        <vt:i4>0</vt:i4>
      </vt:variant>
      <vt:variant>
        <vt:i4>5</vt:i4>
      </vt:variant>
      <vt:variant>
        <vt:lpwstr/>
      </vt:variant>
      <vt:variant>
        <vt:lpwstr>Qty</vt:lpwstr>
      </vt:variant>
      <vt:variant>
        <vt:i4>786434</vt:i4>
      </vt:variant>
      <vt:variant>
        <vt:i4>587</vt:i4>
      </vt:variant>
      <vt:variant>
        <vt:i4>0</vt:i4>
      </vt:variant>
      <vt:variant>
        <vt:i4>5</vt:i4>
      </vt:variant>
      <vt:variant>
        <vt:lpwstr/>
      </vt:variant>
      <vt:variant>
        <vt:lpwstr>LINE</vt:lpwstr>
      </vt:variant>
      <vt:variant>
        <vt:i4>65583</vt:i4>
      </vt:variant>
      <vt:variant>
        <vt:i4>584</vt:i4>
      </vt:variant>
      <vt:variant>
        <vt:i4>0</vt:i4>
      </vt:variant>
      <vt:variant>
        <vt:i4>5</vt:i4>
      </vt:variant>
      <vt:variant>
        <vt:lpwstr/>
      </vt:variant>
      <vt:variant>
        <vt:lpwstr>PO_NO</vt:lpwstr>
      </vt:variant>
      <vt:variant>
        <vt:i4>8192114</vt:i4>
      </vt:variant>
      <vt:variant>
        <vt:i4>581</vt:i4>
      </vt:variant>
      <vt:variant>
        <vt:i4>0</vt:i4>
      </vt:variant>
      <vt:variant>
        <vt:i4>5</vt:i4>
      </vt:variant>
      <vt:variant>
        <vt:lpwstr/>
      </vt:variant>
      <vt:variant>
        <vt:lpwstr>E_MAIL_SUPPLIERS_QA_CONTACT</vt:lpwstr>
      </vt:variant>
      <vt:variant>
        <vt:i4>3932188</vt:i4>
      </vt:variant>
      <vt:variant>
        <vt:i4>578</vt:i4>
      </vt:variant>
      <vt:variant>
        <vt:i4>0</vt:i4>
      </vt:variant>
      <vt:variant>
        <vt:i4>5</vt:i4>
      </vt:variant>
      <vt:variant>
        <vt:lpwstr/>
      </vt:variant>
      <vt:variant>
        <vt:lpwstr>PHONE_NUMBER</vt:lpwstr>
      </vt:variant>
      <vt:variant>
        <vt:i4>3866641</vt:i4>
      </vt:variant>
      <vt:variant>
        <vt:i4>575</vt:i4>
      </vt:variant>
      <vt:variant>
        <vt:i4>0</vt:i4>
      </vt:variant>
      <vt:variant>
        <vt:i4>5</vt:i4>
      </vt:variant>
      <vt:variant>
        <vt:lpwstr/>
      </vt:variant>
      <vt:variant>
        <vt:lpwstr>SUPPLIERS_QA_CONTACT_NAME</vt:lpwstr>
      </vt:variant>
      <vt:variant>
        <vt:i4>6291525</vt:i4>
      </vt:variant>
      <vt:variant>
        <vt:i4>572</vt:i4>
      </vt:variant>
      <vt:variant>
        <vt:i4>0</vt:i4>
      </vt:variant>
      <vt:variant>
        <vt:i4>5</vt:i4>
      </vt:variant>
      <vt:variant>
        <vt:lpwstr/>
      </vt:variant>
      <vt:variant>
        <vt:lpwstr>ADDRESS_FOR_THIS_VISIT</vt:lpwstr>
      </vt:variant>
      <vt:variant>
        <vt:i4>3997711</vt:i4>
      </vt:variant>
      <vt:variant>
        <vt:i4>569</vt:i4>
      </vt:variant>
      <vt:variant>
        <vt:i4>0</vt:i4>
      </vt:variant>
      <vt:variant>
        <vt:i4>5</vt:i4>
      </vt:variant>
      <vt:variant>
        <vt:lpwstr/>
      </vt:variant>
      <vt:variant>
        <vt:lpwstr>COMPANY_NAME_OF_WHERE_SOURCE_INSP</vt:lpwstr>
      </vt:variant>
      <vt:variant>
        <vt:i4>1900596</vt:i4>
      </vt:variant>
      <vt:variant>
        <vt:i4>566</vt:i4>
      </vt:variant>
      <vt:variant>
        <vt:i4>0</vt:i4>
      </vt:variant>
      <vt:variant>
        <vt:i4>5</vt:i4>
      </vt:variant>
      <vt:variant>
        <vt:lpwstr/>
      </vt:variant>
      <vt:variant>
        <vt:lpwstr>SUPPLIER_NAME</vt:lpwstr>
      </vt:variant>
      <vt:variant>
        <vt:i4>7340155</vt:i4>
      </vt:variant>
      <vt:variant>
        <vt:i4>563</vt:i4>
      </vt:variant>
      <vt:variant>
        <vt:i4>0</vt:i4>
      </vt:variant>
      <vt:variant>
        <vt:i4>5</vt:i4>
      </vt:variant>
      <vt:variant>
        <vt:lpwstr/>
      </vt:variant>
      <vt:variant>
        <vt:lpwstr>SECURITY_CLEARANCE_REQUIRED</vt:lpwstr>
      </vt:variant>
      <vt:variant>
        <vt:i4>2031647</vt:i4>
      </vt:variant>
      <vt:variant>
        <vt:i4>560</vt:i4>
      </vt:variant>
      <vt:variant>
        <vt:i4>0</vt:i4>
      </vt:variant>
      <vt:variant>
        <vt:i4>5</vt:i4>
      </vt:variant>
      <vt:variant>
        <vt:lpwstr/>
      </vt:variant>
      <vt:variant>
        <vt:lpwstr>COMMENTS</vt:lpwstr>
      </vt:variant>
      <vt:variant>
        <vt:i4>4063288</vt:i4>
      </vt:variant>
      <vt:variant>
        <vt:i4>557</vt:i4>
      </vt:variant>
      <vt:variant>
        <vt:i4>0</vt:i4>
      </vt:variant>
      <vt:variant>
        <vt:i4>5</vt:i4>
      </vt:variant>
      <vt:variant>
        <vt:lpwstr/>
      </vt:variant>
      <vt:variant>
        <vt:lpwstr>PURPOSE_OF_VISIT</vt:lpwstr>
      </vt:variant>
      <vt:variant>
        <vt:i4>5374049</vt:i4>
      </vt:variant>
      <vt:variant>
        <vt:i4>554</vt:i4>
      </vt:variant>
      <vt:variant>
        <vt:i4>0</vt:i4>
      </vt:variant>
      <vt:variant>
        <vt:i4>5</vt:i4>
      </vt:variant>
      <vt:variant>
        <vt:lpwstr/>
      </vt:variant>
      <vt:variant>
        <vt:lpwstr>E_MAIL</vt:lpwstr>
      </vt:variant>
      <vt:variant>
        <vt:i4>524355</vt:i4>
      </vt:variant>
      <vt:variant>
        <vt:i4>551</vt:i4>
      </vt:variant>
      <vt:variant>
        <vt:i4>0</vt:i4>
      </vt:variant>
      <vt:variant>
        <vt:i4>5</vt:i4>
      </vt:variant>
      <vt:variant>
        <vt:lpwstr/>
      </vt:variant>
      <vt:variant>
        <vt:lpwstr>PHONE_NUMBER_4</vt:lpwstr>
      </vt:variant>
      <vt:variant>
        <vt:i4>3670056</vt:i4>
      </vt:variant>
      <vt:variant>
        <vt:i4>548</vt:i4>
      </vt:variant>
      <vt:variant>
        <vt:i4>0</vt:i4>
      </vt:variant>
      <vt:variant>
        <vt:i4>5</vt:i4>
      </vt:variant>
      <vt:variant>
        <vt:lpwstr/>
      </vt:variant>
      <vt:variant>
        <vt:lpwstr>NAME_OF_REQUESTOR</vt:lpwstr>
      </vt:variant>
      <vt:variant>
        <vt:i4>7209038</vt:i4>
      </vt:variant>
      <vt:variant>
        <vt:i4>545</vt:i4>
      </vt:variant>
      <vt:variant>
        <vt:i4>0</vt:i4>
      </vt:variant>
      <vt:variant>
        <vt:i4>5</vt:i4>
      </vt:variant>
      <vt:variant>
        <vt:lpwstr/>
      </vt:variant>
      <vt:variant>
        <vt:lpwstr>DATE_READY</vt:lpwstr>
      </vt:variant>
      <vt:variant>
        <vt:i4>7471177</vt:i4>
      </vt:variant>
      <vt:variant>
        <vt:i4>542</vt:i4>
      </vt:variant>
      <vt:variant>
        <vt:i4>0</vt:i4>
      </vt:variant>
      <vt:variant>
        <vt:i4>5</vt:i4>
      </vt:variant>
      <vt:variant>
        <vt:lpwstr/>
      </vt:variant>
      <vt:variant>
        <vt:lpwstr>DATE_REQUESTED</vt:lpwstr>
      </vt:variant>
      <vt:variant>
        <vt:i4>3145758</vt:i4>
      </vt:variant>
      <vt:variant>
        <vt:i4>530</vt:i4>
      </vt:variant>
      <vt:variant>
        <vt:i4>0</vt:i4>
      </vt:variant>
      <vt:variant>
        <vt:i4>5</vt:i4>
      </vt:variant>
      <vt:variant>
        <vt:lpwstr/>
      </vt:variant>
      <vt:variant>
        <vt:lpwstr>REMARKS_I</vt:lpwstr>
      </vt:variant>
      <vt:variant>
        <vt:i4>65598</vt:i4>
      </vt:variant>
      <vt:variant>
        <vt:i4>524</vt:i4>
      </vt:variant>
      <vt:variant>
        <vt:i4>0</vt:i4>
      </vt:variant>
      <vt:variant>
        <vt:i4>5</vt:i4>
      </vt:variant>
      <vt:variant>
        <vt:lpwstr/>
      </vt:variant>
      <vt:variant>
        <vt:lpwstr>PROJECT_TASK_TRAVEL_I</vt:lpwstr>
      </vt:variant>
      <vt:variant>
        <vt:i4>3866631</vt:i4>
      </vt:variant>
      <vt:variant>
        <vt:i4>518</vt:i4>
      </vt:variant>
      <vt:variant>
        <vt:i4>0</vt:i4>
      </vt:variant>
      <vt:variant>
        <vt:i4>5</vt:i4>
      </vt:variant>
      <vt:variant>
        <vt:lpwstr/>
      </vt:variant>
      <vt:variant>
        <vt:lpwstr>PROJECT_TASK_LABOR_I</vt:lpwstr>
      </vt:variant>
      <vt:variant>
        <vt:i4>4915299</vt:i4>
      </vt:variant>
      <vt:variant>
        <vt:i4>511</vt:i4>
      </vt:variant>
      <vt:variant>
        <vt:i4>0</vt:i4>
      </vt:variant>
      <vt:variant>
        <vt:i4>5</vt:i4>
      </vt:variant>
      <vt:variant>
        <vt:lpwstr/>
      </vt:variant>
      <vt:variant>
        <vt:lpwstr>BAE_QA_ENGINEER_TRIP_APPROVAL_I</vt:lpwstr>
      </vt:variant>
      <vt:variant>
        <vt:i4>786478</vt:i4>
      </vt:variant>
      <vt:variant>
        <vt:i4>505</vt:i4>
      </vt:variant>
      <vt:variant>
        <vt:i4>0</vt:i4>
      </vt:variant>
      <vt:variant>
        <vt:i4>5</vt:i4>
      </vt:variant>
      <vt:variant>
        <vt:lpwstr/>
      </vt:variant>
      <vt:variant>
        <vt:lpwstr>OPEN_CORRECTIVE_ACTIONS_I</vt:lpwstr>
      </vt:variant>
      <vt:variant>
        <vt:i4>2555952</vt:i4>
      </vt:variant>
      <vt:variant>
        <vt:i4>499</vt:i4>
      </vt:variant>
      <vt:variant>
        <vt:i4>0</vt:i4>
      </vt:variant>
      <vt:variant>
        <vt:i4>5</vt:i4>
      </vt:variant>
      <vt:variant>
        <vt:lpwstr/>
      </vt:variant>
      <vt:variant>
        <vt:lpwstr>SUPPLIER_NUMBER_I</vt:lpwstr>
      </vt:variant>
      <vt:variant>
        <vt:i4>6029426</vt:i4>
      </vt:variant>
      <vt:variant>
        <vt:i4>268</vt:i4>
      </vt:variant>
      <vt:variant>
        <vt:i4>0</vt:i4>
      </vt:variant>
      <vt:variant>
        <vt:i4>5</vt:i4>
      </vt:variant>
      <vt:variant>
        <vt:lpwstr/>
      </vt:variant>
      <vt:variant>
        <vt:lpwstr>SRC_TIPQA_SOURCE_RECEIVER_NUMBER_I</vt:lpwstr>
      </vt:variant>
      <vt:variant>
        <vt:i4>7864421</vt:i4>
      </vt:variant>
      <vt:variant>
        <vt:i4>262</vt:i4>
      </vt:variant>
      <vt:variant>
        <vt:i4>0</vt:i4>
      </vt:variant>
      <vt:variant>
        <vt:i4>5</vt:i4>
      </vt:variant>
      <vt:variant>
        <vt:lpwstr/>
      </vt:variant>
      <vt:variant>
        <vt:lpwstr>PDM_HDW_PART_REV_I</vt:lpwstr>
      </vt:variant>
      <vt:variant>
        <vt:i4>2687002</vt:i4>
      </vt:variant>
      <vt:variant>
        <vt:i4>256</vt:i4>
      </vt:variant>
      <vt:variant>
        <vt:i4>0</vt:i4>
      </vt:variant>
      <vt:variant>
        <vt:i4>5</vt:i4>
      </vt:variant>
      <vt:variant>
        <vt:lpwstr/>
      </vt:variant>
      <vt:variant>
        <vt:lpwstr>PDM_DWG_REV_I</vt:lpwstr>
      </vt:variant>
      <vt:variant>
        <vt:i4>2359310</vt:i4>
      </vt:variant>
      <vt:variant>
        <vt:i4>250</vt:i4>
      </vt:variant>
      <vt:variant>
        <vt:i4>0</vt:i4>
      </vt:variant>
      <vt:variant>
        <vt:i4>5</vt:i4>
      </vt:variant>
      <vt:variant>
        <vt:lpwstr/>
      </vt:variant>
      <vt:variant>
        <vt:lpwstr>PROJECT_I</vt:lpwstr>
      </vt:variant>
      <vt:variant>
        <vt:i4>6357115</vt:i4>
      </vt:variant>
      <vt:variant>
        <vt:i4>244</vt:i4>
      </vt:variant>
      <vt:variant>
        <vt:i4>0</vt:i4>
      </vt:variant>
      <vt:variant>
        <vt:i4>5</vt:i4>
      </vt:variant>
      <vt:variant>
        <vt:lpwstr/>
      </vt:variant>
      <vt:variant>
        <vt:lpwstr>QA_NOTES_I</vt:lpwstr>
      </vt:variant>
      <vt:variant>
        <vt:i4>6619216</vt:i4>
      </vt:variant>
      <vt:variant>
        <vt:i4>238</vt:i4>
      </vt:variant>
      <vt:variant>
        <vt:i4>0</vt:i4>
      </vt:variant>
      <vt:variant>
        <vt:i4>5</vt:i4>
      </vt:variant>
      <vt:variant>
        <vt:lpwstr/>
      </vt:variant>
      <vt:variant>
        <vt:lpwstr>INSP_QA_CODES_I</vt:lpwstr>
      </vt:variant>
      <vt:variant>
        <vt:i4>5177449</vt:i4>
      </vt:variant>
      <vt:variant>
        <vt:i4>232</vt:i4>
      </vt:variant>
      <vt:variant>
        <vt:i4>0</vt:i4>
      </vt:variant>
      <vt:variant>
        <vt:i4>5</vt:i4>
      </vt:variant>
      <vt:variant>
        <vt:lpwstr/>
      </vt:variant>
      <vt:variant>
        <vt:lpwstr>BUYER_I</vt:lpwstr>
      </vt:variant>
      <vt:variant>
        <vt:i4>1310735</vt:i4>
      </vt:variant>
      <vt:variant>
        <vt:i4>226</vt:i4>
      </vt:variant>
      <vt:variant>
        <vt:i4>0</vt:i4>
      </vt:variant>
      <vt:variant>
        <vt:i4>5</vt:i4>
      </vt:variant>
      <vt:variant>
        <vt:lpwstr/>
      </vt:variant>
      <vt:variant>
        <vt:lpwstr>BAL_DUE_I</vt:lpwstr>
      </vt:variant>
      <vt:variant>
        <vt:i4>6488177</vt:i4>
      </vt:variant>
      <vt:variant>
        <vt:i4>220</vt:i4>
      </vt:variant>
      <vt:variant>
        <vt:i4>0</vt:i4>
      </vt:variant>
      <vt:variant>
        <vt:i4>5</vt:i4>
      </vt:variant>
      <vt:variant>
        <vt:lpwstr/>
      </vt:variant>
      <vt:variant>
        <vt:lpwstr>ORDER_QTY_I</vt:lpwstr>
      </vt:variant>
      <vt:variant>
        <vt:i4>6160476</vt:i4>
      </vt:variant>
      <vt:variant>
        <vt:i4>214</vt:i4>
      </vt:variant>
      <vt:variant>
        <vt:i4>0</vt:i4>
      </vt:variant>
      <vt:variant>
        <vt:i4>5</vt:i4>
      </vt:variant>
      <vt:variant>
        <vt:lpwstr/>
      </vt:variant>
      <vt:variant>
        <vt:lpwstr>PROMISE_DATE_I</vt:lpwstr>
      </vt:variant>
      <vt:variant>
        <vt:i4>3604542</vt:i4>
      </vt:variant>
      <vt:variant>
        <vt:i4>208</vt:i4>
      </vt:variant>
      <vt:variant>
        <vt:i4>0</vt:i4>
      </vt:variant>
      <vt:variant>
        <vt:i4>5</vt:i4>
      </vt:variant>
      <vt:variant>
        <vt:lpwstr/>
      </vt:variant>
      <vt:variant>
        <vt:lpwstr>QA_ENGINEER_I</vt:lpwstr>
      </vt:variant>
      <vt:variant>
        <vt:i4>1507333</vt:i4>
      </vt:variant>
      <vt:variant>
        <vt:i4>202</vt:i4>
      </vt:variant>
      <vt:variant>
        <vt:i4>0</vt:i4>
      </vt:variant>
      <vt:variant>
        <vt:i4>5</vt:i4>
      </vt:variant>
      <vt:variant>
        <vt:lpwstr/>
      </vt:variant>
      <vt:variant>
        <vt:lpwstr>PO_HDW_PART_REV_I</vt:lpwstr>
      </vt:variant>
      <vt:variant>
        <vt:i4>65597</vt:i4>
      </vt:variant>
      <vt:variant>
        <vt:i4>196</vt:i4>
      </vt:variant>
      <vt:variant>
        <vt:i4>0</vt:i4>
      </vt:variant>
      <vt:variant>
        <vt:i4>5</vt:i4>
      </vt:variant>
      <vt:variant>
        <vt:lpwstr/>
      </vt:variant>
      <vt:variant>
        <vt:lpwstr>PO_DWG_REV_I</vt:lpwstr>
      </vt:variant>
      <vt:variant>
        <vt:i4>458796</vt:i4>
      </vt:variant>
      <vt:variant>
        <vt:i4>190</vt:i4>
      </vt:variant>
      <vt:variant>
        <vt:i4>0</vt:i4>
      </vt:variant>
      <vt:variant>
        <vt:i4>5</vt:i4>
      </vt:variant>
      <vt:variant>
        <vt:lpwstr/>
      </vt:variant>
      <vt:variant>
        <vt:lpwstr>SN_I</vt:lpwstr>
      </vt:variant>
      <vt:variant>
        <vt:i4>7340151</vt:i4>
      </vt:variant>
      <vt:variant>
        <vt:i4>183</vt:i4>
      </vt:variant>
      <vt:variant>
        <vt:i4>0</vt:i4>
      </vt:variant>
      <vt:variant>
        <vt:i4>5</vt:i4>
      </vt:variant>
      <vt:variant>
        <vt:lpwstr/>
      </vt:variant>
      <vt:variant>
        <vt:lpwstr>SVR_REQUESTED_I</vt:lpwstr>
      </vt:variant>
      <vt:variant>
        <vt:i4>3539000</vt:i4>
      </vt:variant>
      <vt:variant>
        <vt:i4>176</vt:i4>
      </vt:variant>
      <vt:variant>
        <vt:i4>0</vt:i4>
      </vt:variant>
      <vt:variant>
        <vt:i4>5</vt:i4>
      </vt:variant>
      <vt:variant>
        <vt:lpwstr/>
      </vt:variant>
      <vt:variant>
        <vt:lpwstr>WITNESS_SAMPLE_I</vt:lpwstr>
      </vt:variant>
      <vt:variant>
        <vt:i4>2949157</vt:i4>
      </vt:variant>
      <vt:variant>
        <vt:i4>171</vt:i4>
      </vt:variant>
      <vt:variant>
        <vt:i4>0</vt:i4>
      </vt:variant>
      <vt:variant>
        <vt:i4>5</vt:i4>
      </vt:variant>
      <vt:variant>
        <vt:lpwstr/>
      </vt:variant>
      <vt:variant>
        <vt:lpwstr>New_Part_or_RMA_I</vt:lpwstr>
      </vt:variant>
      <vt:variant>
        <vt:i4>720921</vt:i4>
      </vt:variant>
      <vt:variant>
        <vt:i4>166</vt:i4>
      </vt:variant>
      <vt:variant>
        <vt:i4>0</vt:i4>
      </vt:variant>
      <vt:variant>
        <vt:i4>5</vt:i4>
      </vt:variant>
      <vt:variant>
        <vt:lpwstr/>
      </vt:variant>
      <vt:variant>
        <vt:lpwstr>Inspec_Type_New_Part_or_RMA_I</vt:lpwstr>
      </vt:variant>
      <vt:variant>
        <vt:i4>5439605</vt:i4>
      </vt:variant>
      <vt:variant>
        <vt:i4>160</vt:i4>
      </vt:variant>
      <vt:variant>
        <vt:i4>0</vt:i4>
      </vt:variant>
      <vt:variant>
        <vt:i4>5</vt:i4>
      </vt:variant>
      <vt:variant>
        <vt:lpwstr/>
      </vt:variant>
      <vt:variant>
        <vt:lpwstr>SPECIAL_DESCRIPTION_CODES_I</vt:lpwstr>
      </vt:variant>
      <vt:variant>
        <vt:i4>2818066</vt:i4>
      </vt:variant>
      <vt:variant>
        <vt:i4>154</vt:i4>
      </vt:variant>
      <vt:variant>
        <vt:i4>0</vt:i4>
      </vt:variant>
      <vt:variant>
        <vt:i4>5</vt:i4>
      </vt:variant>
      <vt:variant>
        <vt:lpwstr/>
      </vt:variant>
      <vt:variant>
        <vt:lpwstr>DESCRIPTION_I</vt:lpwstr>
      </vt:variant>
      <vt:variant>
        <vt:i4>196643</vt:i4>
      </vt:variant>
      <vt:variant>
        <vt:i4>148</vt:i4>
      </vt:variant>
      <vt:variant>
        <vt:i4>0</vt:i4>
      </vt:variant>
      <vt:variant>
        <vt:i4>5</vt:i4>
      </vt:variant>
      <vt:variant>
        <vt:lpwstr/>
      </vt:variant>
      <vt:variant>
        <vt:lpwstr>DWG_HDW_REV_BUIT_TO_I</vt:lpwstr>
      </vt:variant>
      <vt:variant>
        <vt:i4>2883640</vt:i4>
      </vt:variant>
      <vt:variant>
        <vt:i4>142</vt:i4>
      </vt:variant>
      <vt:variant>
        <vt:i4>0</vt:i4>
      </vt:variant>
      <vt:variant>
        <vt:i4>5</vt:i4>
      </vt:variant>
      <vt:variant>
        <vt:lpwstr/>
      </vt:variant>
      <vt:variant>
        <vt:lpwstr>Part_number_I</vt:lpwstr>
      </vt:variant>
      <vt:variant>
        <vt:i4>2818056</vt:i4>
      </vt:variant>
      <vt:variant>
        <vt:i4>136</vt:i4>
      </vt:variant>
      <vt:variant>
        <vt:i4>0</vt:i4>
      </vt:variant>
      <vt:variant>
        <vt:i4>5</vt:i4>
      </vt:variant>
      <vt:variant>
        <vt:lpwstr/>
      </vt:variant>
      <vt:variant>
        <vt:lpwstr>Qty_I</vt:lpwstr>
      </vt:variant>
      <vt:variant>
        <vt:i4>6619229</vt:i4>
      </vt:variant>
      <vt:variant>
        <vt:i4>130</vt:i4>
      </vt:variant>
      <vt:variant>
        <vt:i4>0</vt:i4>
      </vt:variant>
      <vt:variant>
        <vt:i4>5</vt:i4>
      </vt:variant>
      <vt:variant>
        <vt:lpwstr/>
      </vt:variant>
      <vt:variant>
        <vt:lpwstr>LINE_I</vt:lpwstr>
      </vt:variant>
      <vt:variant>
        <vt:i4>6160448</vt:i4>
      </vt:variant>
      <vt:variant>
        <vt:i4>124</vt:i4>
      </vt:variant>
      <vt:variant>
        <vt:i4>0</vt:i4>
      </vt:variant>
      <vt:variant>
        <vt:i4>5</vt:i4>
      </vt:variant>
      <vt:variant>
        <vt:lpwstr/>
      </vt:variant>
      <vt:variant>
        <vt:lpwstr>PO_NO_I</vt:lpwstr>
      </vt:variant>
      <vt:variant>
        <vt:i4>2228230</vt:i4>
      </vt:variant>
      <vt:variant>
        <vt:i4>118</vt:i4>
      </vt:variant>
      <vt:variant>
        <vt:i4>0</vt:i4>
      </vt:variant>
      <vt:variant>
        <vt:i4>5</vt:i4>
      </vt:variant>
      <vt:variant>
        <vt:lpwstr/>
      </vt:variant>
      <vt:variant>
        <vt:lpwstr>E_MAIL_SUPPLIERS_QA_CONTACT_I</vt:lpwstr>
      </vt:variant>
      <vt:variant>
        <vt:i4>5570627</vt:i4>
      </vt:variant>
      <vt:variant>
        <vt:i4>112</vt:i4>
      </vt:variant>
      <vt:variant>
        <vt:i4>0</vt:i4>
      </vt:variant>
      <vt:variant>
        <vt:i4>5</vt:i4>
      </vt:variant>
      <vt:variant>
        <vt:lpwstr/>
      </vt:variant>
      <vt:variant>
        <vt:lpwstr>PHONE_NUMBER_I</vt:lpwstr>
      </vt:variant>
      <vt:variant>
        <vt:i4>6553716</vt:i4>
      </vt:variant>
      <vt:variant>
        <vt:i4>106</vt:i4>
      </vt:variant>
      <vt:variant>
        <vt:i4>0</vt:i4>
      </vt:variant>
      <vt:variant>
        <vt:i4>5</vt:i4>
      </vt:variant>
      <vt:variant>
        <vt:lpwstr/>
      </vt:variant>
      <vt:variant>
        <vt:lpwstr>SUPPLIERS_QA_CONTACT_NAME_I</vt:lpwstr>
      </vt:variant>
      <vt:variant>
        <vt:i4>589850</vt:i4>
      </vt:variant>
      <vt:variant>
        <vt:i4>97</vt:i4>
      </vt:variant>
      <vt:variant>
        <vt:i4>0</vt:i4>
      </vt:variant>
      <vt:variant>
        <vt:i4>5</vt:i4>
      </vt:variant>
      <vt:variant>
        <vt:lpwstr/>
      </vt:variant>
      <vt:variant>
        <vt:lpwstr>ADDRESS_FOR_THIS_VISIT_I</vt:lpwstr>
      </vt:variant>
      <vt:variant>
        <vt:i4>6422655</vt:i4>
      </vt:variant>
      <vt:variant>
        <vt:i4>91</vt:i4>
      </vt:variant>
      <vt:variant>
        <vt:i4>0</vt:i4>
      </vt:variant>
      <vt:variant>
        <vt:i4>5</vt:i4>
      </vt:variant>
      <vt:variant>
        <vt:lpwstr/>
      </vt:variant>
      <vt:variant>
        <vt:lpwstr>COMPANY_NAME_OF_WHERE_SOURCE_INSP_I</vt:lpwstr>
      </vt:variant>
      <vt:variant>
        <vt:i4>4325457</vt:i4>
      </vt:variant>
      <vt:variant>
        <vt:i4>85</vt:i4>
      </vt:variant>
      <vt:variant>
        <vt:i4>0</vt:i4>
      </vt:variant>
      <vt:variant>
        <vt:i4>5</vt:i4>
      </vt:variant>
      <vt:variant>
        <vt:lpwstr/>
      </vt:variant>
      <vt:variant>
        <vt:lpwstr>SUPPLIER_NAME_I</vt:lpwstr>
      </vt:variant>
      <vt:variant>
        <vt:i4>3080223</vt:i4>
      </vt:variant>
      <vt:variant>
        <vt:i4>78</vt:i4>
      </vt:variant>
      <vt:variant>
        <vt:i4>0</vt:i4>
      </vt:variant>
      <vt:variant>
        <vt:i4>5</vt:i4>
      </vt:variant>
      <vt:variant>
        <vt:lpwstr/>
      </vt:variant>
      <vt:variant>
        <vt:lpwstr>SECURITY_CLEARANCE_REQUIRED_I</vt:lpwstr>
      </vt:variant>
      <vt:variant>
        <vt:i4>7733312</vt:i4>
      </vt:variant>
      <vt:variant>
        <vt:i4>72</vt:i4>
      </vt:variant>
      <vt:variant>
        <vt:i4>0</vt:i4>
      </vt:variant>
      <vt:variant>
        <vt:i4>5</vt:i4>
      </vt:variant>
      <vt:variant>
        <vt:lpwstr/>
      </vt:variant>
      <vt:variant>
        <vt:lpwstr>COMMENTS_I</vt:lpwstr>
      </vt:variant>
      <vt:variant>
        <vt:i4>5701735</vt:i4>
      </vt:variant>
      <vt:variant>
        <vt:i4>65</vt:i4>
      </vt:variant>
      <vt:variant>
        <vt:i4>0</vt:i4>
      </vt:variant>
      <vt:variant>
        <vt:i4>5</vt:i4>
      </vt:variant>
      <vt:variant>
        <vt:lpwstr/>
      </vt:variant>
      <vt:variant>
        <vt:lpwstr>PURPOSE_OF_VISIT_I</vt:lpwstr>
      </vt:variant>
      <vt:variant>
        <vt:i4>3866686</vt:i4>
      </vt:variant>
      <vt:variant>
        <vt:i4>59</vt:i4>
      </vt:variant>
      <vt:variant>
        <vt:i4>0</vt:i4>
      </vt:variant>
      <vt:variant>
        <vt:i4>5</vt:i4>
      </vt:variant>
      <vt:variant>
        <vt:lpwstr/>
      </vt:variant>
      <vt:variant>
        <vt:lpwstr>E_MAIL_I</vt:lpwstr>
      </vt:variant>
      <vt:variant>
        <vt:i4>6357020</vt:i4>
      </vt:variant>
      <vt:variant>
        <vt:i4>53</vt:i4>
      </vt:variant>
      <vt:variant>
        <vt:i4>0</vt:i4>
      </vt:variant>
      <vt:variant>
        <vt:i4>5</vt:i4>
      </vt:variant>
      <vt:variant>
        <vt:lpwstr/>
      </vt:variant>
      <vt:variant>
        <vt:lpwstr>PHONE_NUMBER_4_I</vt:lpwstr>
      </vt:variant>
      <vt:variant>
        <vt:i4>6750298</vt:i4>
      </vt:variant>
      <vt:variant>
        <vt:i4>47</vt:i4>
      </vt:variant>
      <vt:variant>
        <vt:i4>0</vt:i4>
      </vt:variant>
      <vt:variant>
        <vt:i4>5</vt:i4>
      </vt:variant>
      <vt:variant>
        <vt:lpwstr/>
      </vt:variant>
      <vt:variant>
        <vt:lpwstr>NAME_OF_REQUESTOR_I</vt:lpwstr>
      </vt:variant>
      <vt:variant>
        <vt:i4>458769</vt:i4>
      </vt:variant>
      <vt:variant>
        <vt:i4>6</vt:i4>
      </vt:variant>
      <vt:variant>
        <vt:i4>0</vt:i4>
      </vt:variant>
      <vt:variant>
        <vt:i4>5</vt:i4>
      </vt:variant>
      <vt:variant>
        <vt:lpwstr/>
      </vt:variant>
      <vt:variant>
        <vt:lpwstr>DATE_READY_I</vt:lpwstr>
      </vt:variant>
      <vt:variant>
        <vt:i4>1769494</vt:i4>
      </vt:variant>
      <vt:variant>
        <vt:i4>0</vt:i4>
      </vt:variant>
      <vt:variant>
        <vt:i4>0</vt:i4>
      </vt:variant>
      <vt:variant>
        <vt:i4>5</vt:i4>
      </vt:variant>
      <vt:variant>
        <vt:lpwstr/>
      </vt:variant>
      <vt:variant>
        <vt:lpwstr>DATE_REQUESTED_I</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11-054a Supplier Source Inspection Request</dc:title>
  <dc:subject>Supplier Source Inspection Request</dc:subject>
  <dc:creator>Burgess, Nicole (US)</dc:creator>
  <cp:lastModifiedBy>Ryan, Sandra M  (US)</cp:lastModifiedBy>
  <cp:revision>4</cp:revision>
  <cp:lastPrinted>2015-12-29T19:19:00Z</cp:lastPrinted>
  <dcterms:created xsi:type="dcterms:W3CDTF">2019-06-26T11:52:00Z</dcterms:created>
  <dcterms:modified xsi:type="dcterms:W3CDTF">2019-06-26T11:52:00Z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ies>
</file>